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84B1" w14:textId="3F8C2FC1" w:rsidR="001038AA" w:rsidRPr="002B411A" w:rsidRDefault="001038AA" w:rsidP="002B411A">
      <w:pPr>
        <w:spacing w:after="0" w:line="240" w:lineRule="auto"/>
        <w:jc w:val="center"/>
        <w:rPr>
          <w:b/>
          <w:bCs/>
          <w:sz w:val="32"/>
          <w:szCs w:val="32"/>
          <w:lang w:val="fr-FR"/>
        </w:rPr>
      </w:pPr>
      <w:r w:rsidRPr="002B411A">
        <w:rPr>
          <w:b/>
          <w:bCs/>
          <w:sz w:val="32"/>
          <w:szCs w:val="32"/>
          <w:lang w:val="fr-FR"/>
        </w:rPr>
        <w:t>PROCES VERBAL DE L’ASSEMBLEE PROVINCIALE DU 24 MAI 2023</w:t>
      </w:r>
    </w:p>
    <w:p w14:paraId="1EF2F640" w14:textId="77777777" w:rsidR="001038AA" w:rsidRDefault="001038AA" w:rsidP="001038AA">
      <w:pPr>
        <w:spacing w:after="0" w:line="240" w:lineRule="auto"/>
        <w:jc w:val="both"/>
        <w:rPr>
          <w:lang w:val="fr-FR"/>
        </w:rPr>
      </w:pPr>
    </w:p>
    <w:p w14:paraId="5C28F73E" w14:textId="5F20D107" w:rsidR="009E4C91" w:rsidRPr="009E4C91" w:rsidRDefault="009E4C91" w:rsidP="009E4C91">
      <w:pPr>
        <w:pStyle w:val="Paragraphedeliste"/>
        <w:numPr>
          <w:ilvl w:val="0"/>
          <w:numId w:val="12"/>
        </w:numPr>
        <w:spacing w:after="0" w:line="240" w:lineRule="auto"/>
        <w:jc w:val="both"/>
        <w:rPr>
          <w:lang w:val="fr-FR"/>
        </w:rPr>
      </w:pPr>
      <w:r w:rsidRPr="009E4C91">
        <w:rPr>
          <w:b/>
          <w:bCs/>
          <w:u w:val="single"/>
          <w:lang w:val="fr-FR"/>
        </w:rPr>
        <w:t>Etablissement du nombre de votants</w:t>
      </w:r>
      <w:r>
        <w:rPr>
          <w:lang w:val="fr-FR"/>
        </w:rPr>
        <w:t> :</w:t>
      </w:r>
    </w:p>
    <w:p w14:paraId="78B87A34" w14:textId="37B90635" w:rsidR="001038AA" w:rsidRDefault="001038AA" w:rsidP="009E4C91">
      <w:pPr>
        <w:spacing w:after="0" w:line="240" w:lineRule="auto"/>
        <w:ind w:firstLine="708"/>
        <w:jc w:val="both"/>
        <w:rPr>
          <w:lang w:val="fr-FR"/>
        </w:rPr>
      </w:pPr>
      <w:r>
        <w:rPr>
          <w:lang w:val="fr-FR"/>
        </w:rPr>
        <w:t>Présents : 63 clubs, 9 représentés et 9 absents</w:t>
      </w:r>
    </w:p>
    <w:p w14:paraId="75D6C02F" w14:textId="4FB6E693" w:rsidR="001038AA" w:rsidRDefault="001038AA" w:rsidP="009E4C91">
      <w:pPr>
        <w:spacing w:after="0" w:line="240" w:lineRule="auto"/>
        <w:ind w:firstLine="708"/>
        <w:jc w:val="both"/>
        <w:rPr>
          <w:lang w:val="fr-FR"/>
        </w:rPr>
      </w:pPr>
      <w:r>
        <w:rPr>
          <w:lang w:val="fr-FR"/>
        </w:rPr>
        <w:t>Les voix administratives : 158   soit 80 pour la majorité et 105 pour la majorité spéciale (2/3)</w:t>
      </w:r>
    </w:p>
    <w:p w14:paraId="39AED365" w14:textId="4102A721" w:rsidR="00970C63" w:rsidRDefault="00970C63" w:rsidP="009E4C91">
      <w:pPr>
        <w:spacing w:after="0" w:line="240" w:lineRule="auto"/>
        <w:ind w:firstLine="708"/>
        <w:jc w:val="both"/>
        <w:rPr>
          <w:lang w:val="fr-FR"/>
        </w:rPr>
      </w:pPr>
      <w:r>
        <w:rPr>
          <w:lang w:val="fr-FR"/>
        </w:rPr>
        <w:t>453 voix sportives soit 218 pour la majorité (VN) 290 pour la majorité spéciale (</w:t>
      </w:r>
      <w:r w:rsidR="00EB49CC">
        <w:rPr>
          <w:lang w:val="fr-FR"/>
        </w:rPr>
        <w:t>Mod ROI)</w:t>
      </w:r>
    </w:p>
    <w:p w14:paraId="5FD4E98F" w14:textId="77777777" w:rsidR="001038AA" w:rsidRDefault="001038AA" w:rsidP="001038AA">
      <w:pPr>
        <w:spacing w:after="0" w:line="240" w:lineRule="auto"/>
        <w:jc w:val="both"/>
        <w:rPr>
          <w:lang w:val="fr-FR"/>
        </w:rPr>
      </w:pPr>
    </w:p>
    <w:p w14:paraId="5A62BC81" w14:textId="37D6D8ED" w:rsidR="009E4C91" w:rsidRPr="009E4C91" w:rsidRDefault="009E4C91" w:rsidP="009E4C91">
      <w:pPr>
        <w:pStyle w:val="Paragraphedeliste"/>
        <w:numPr>
          <w:ilvl w:val="0"/>
          <w:numId w:val="12"/>
        </w:numPr>
        <w:spacing w:after="0" w:line="240" w:lineRule="auto"/>
        <w:jc w:val="both"/>
        <w:rPr>
          <w:lang w:val="fr-FR"/>
        </w:rPr>
      </w:pPr>
      <w:r>
        <w:rPr>
          <w:lang w:val="fr-FR"/>
        </w:rPr>
        <w:t xml:space="preserve"> </w:t>
      </w:r>
      <w:r w:rsidRPr="009E4C91">
        <w:rPr>
          <w:b/>
          <w:bCs/>
          <w:u w:val="single"/>
          <w:lang w:val="fr-FR"/>
        </w:rPr>
        <w:t>Approbation du PV de l’AG de septembre 2022</w:t>
      </w:r>
      <w:r>
        <w:rPr>
          <w:lang w:val="fr-FR"/>
        </w:rPr>
        <w:t> :</w:t>
      </w:r>
    </w:p>
    <w:p w14:paraId="568902D1" w14:textId="3408FF52" w:rsidR="001038AA" w:rsidRDefault="001038AA" w:rsidP="009E4C91">
      <w:pPr>
        <w:spacing w:after="0" w:line="240" w:lineRule="auto"/>
        <w:ind w:left="708"/>
        <w:jc w:val="both"/>
        <w:rPr>
          <w:lang w:val="fr-FR"/>
        </w:rPr>
      </w:pPr>
      <w:r>
        <w:rPr>
          <w:lang w:val="fr-FR"/>
        </w:rPr>
        <w:t xml:space="preserve">Tout d’abord un remerciement pour la présence des clubs à cette assemblée provinciale. Le procès-verbal de l’assemblée </w:t>
      </w:r>
      <w:r w:rsidR="006E0223" w:rsidRPr="00F65667">
        <w:rPr>
          <w:lang w:val="fr-FR"/>
        </w:rPr>
        <w:t>provinciale</w:t>
      </w:r>
      <w:r w:rsidRPr="006E0223">
        <w:rPr>
          <w:color w:val="FF0000"/>
          <w:lang w:val="fr-FR"/>
        </w:rPr>
        <w:t xml:space="preserve"> </w:t>
      </w:r>
      <w:r>
        <w:rPr>
          <w:lang w:val="fr-FR"/>
        </w:rPr>
        <w:t>de septembre est approuvé à l’unanimité et sans remarque.</w:t>
      </w:r>
    </w:p>
    <w:p w14:paraId="4456C547" w14:textId="1E0ADC07" w:rsidR="009E4C91" w:rsidRPr="009E4C91" w:rsidRDefault="009E4C91" w:rsidP="009E4C91">
      <w:pPr>
        <w:spacing w:after="0" w:line="240" w:lineRule="auto"/>
        <w:jc w:val="both"/>
        <w:rPr>
          <w:lang w:val="fr-FR"/>
        </w:rPr>
      </w:pPr>
    </w:p>
    <w:p w14:paraId="6231FEFF" w14:textId="678CE20B" w:rsidR="00DD3A03" w:rsidRDefault="00DD3A03" w:rsidP="009E4C91">
      <w:pPr>
        <w:pStyle w:val="Paragraphedeliste"/>
        <w:numPr>
          <w:ilvl w:val="0"/>
          <w:numId w:val="11"/>
        </w:numPr>
        <w:spacing w:after="0" w:line="240" w:lineRule="auto"/>
        <w:jc w:val="both"/>
        <w:rPr>
          <w:lang w:val="fr-FR"/>
        </w:rPr>
      </w:pPr>
      <w:r w:rsidRPr="009E4C91">
        <w:rPr>
          <w:b/>
          <w:bCs/>
          <w:u w:val="single"/>
          <w:lang w:val="fr-FR"/>
        </w:rPr>
        <w:t>Mot du président</w:t>
      </w:r>
      <w:r w:rsidRPr="009E4C91">
        <w:rPr>
          <w:lang w:val="fr-FR"/>
        </w:rPr>
        <w:t> :</w:t>
      </w:r>
    </w:p>
    <w:p w14:paraId="6BA82EF1" w14:textId="77777777" w:rsidR="009E4C91" w:rsidRPr="009E4C91" w:rsidRDefault="009E4C91" w:rsidP="009E4C91">
      <w:pPr>
        <w:pStyle w:val="Paragraphedeliste"/>
        <w:spacing w:after="0" w:line="240" w:lineRule="auto"/>
        <w:jc w:val="both"/>
        <w:rPr>
          <w:lang w:val="fr-FR"/>
        </w:rPr>
      </w:pPr>
      <w:r w:rsidRPr="009E4C91">
        <w:rPr>
          <w:lang w:val="fr-FR"/>
        </w:rPr>
        <w:t xml:space="preserve">Le président demande de se recueillir avec une minute de silence pour les membres décédés lors de la saison écoulée : </w:t>
      </w:r>
      <w:proofErr w:type="spellStart"/>
      <w:r w:rsidRPr="009E4C91">
        <w:rPr>
          <w:lang w:val="fr-FR"/>
        </w:rPr>
        <w:t>Emannuel</w:t>
      </w:r>
      <w:proofErr w:type="spellEnd"/>
      <w:r w:rsidRPr="009E4C91">
        <w:rPr>
          <w:lang w:val="fr-FR"/>
        </w:rPr>
        <w:t xml:space="preserve"> De Wergifosse (St Hubert), Jean-Laurent </w:t>
      </w:r>
      <w:proofErr w:type="spellStart"/>
      <w:r w:rsidRPr="009E4C91">
        <w:rPr>
          <w:lang w:val="fr-FR"/>
        </w:rPr>
        <w:t>Hansenne</w:t>
      </w:r>
      <w:proofErr w:type="spellEnd"/>
      <w:r w:rsidRPr="009E4C91">
        <w:rPr>
          <w:lang w:val="fr-FR"/>
        </w:rPr>
        <w:t xml:space="preserve"> (Blegny), Stéphane Bailly (ex-</w:t>
      </w:r>
      <w:proofErr w:type="spellStart"/>
      <w:r w:rsidRPr="009E4C91">
        <w:rPr>
          <w:lang w:val="fr-FR"/>
        </w:rPr>
        <w:t>Dolembreux</w:t>
      </w:r>
      <w:proofErr w:type="spellEnd"/>
      <w:r w:rsidRPr="009E4C91">
        <w:rPr>
          <w:lang w:val="fr-FR"/>
        </w:rPr>
        <w:t xml:space="preserve">), Richard Froidmont (Donald), Roger Heim (ex-Saint-Remacle) Joseph Radar (ex-Wanze), Daniel </w:t>
      </w:r>
      <w:proofErr w:type="spellStart"/>
      <w:r w:rsidRPr="009E4C91">
        <w:rPr>
          <w:lang w:val="fr-FR"/>
        </w:rPr>
        <w:t>Germeau</w:t>
      </w:r>
      <w:proofErr w:type="spellEnd"/>
      <w:r w:rsidRPr="009E4C91">
        <w:rPr>
          <w:lang w:val="fr-FR"/>
        </w:rPr>
        <w:t xml:space="preserve"> (Donald).</w:t>
      </w:r>
    </w:p>
    <w:p w14:paraId="4ADBC1D7" w14:textId="77777777" w:rsidR="009E4C91" w:rsidRPr="009E4C91" w:rsidRDefault="009E4C91" w:rsidP="009E4C91">
      <w:pPr>
        <w:pStyle w:val="Paragraphedeliste"/>
        <w:spacing w:after="0" w:line="240" w:lineRule="auto"/>
        <w:jc w:val="both"/>
        <w:rPr>
          <w:lang w:val="fr-FR"/>
        </w:rPr>
      </w:pPr>
    </w:p>
    <w:p w14:paraId="2BAED4E9" w14:textId="4FCC8CBA" w:rsidR="00DD3A03" w:rsidRDefault="00DD3A03" w:rsidP="00DD3A03">
      <w:pPr>
        <w:spacing w:after="0" w:line="240" w:lineRule="auto"/>
        <w:ind w:left="708"/>
        <w:jc w:val="both"/>
        <w:rPr>
          <w:lang w:val="fr-FR"/>
        </w:rPr>
      </w:pPr>
      <w:r>
        <w:rPr>
          <w:lang w:val="fr-FR"/>
        </w:rPr>
        <w:t xml:space="preserve">Il signale que la mentalité a encore changé après le covid. Les clubs par leurs sélectionneurs ont de plus en plus de </w:t>
      </w:r>
      <w:r w:rsidR="006E0223" w:rsidRPr="00F65667">
        <w:rPr>
          <w:lang w:val="fr-FR"/>
        </w:rPr>
        <w:t xml:space="preserve">mal pour </w:t>
      </w:r>
      <w:r>
        <w:rPr>
          <w:lang w:val="fr-FR"/>
        </w:rPr>
        <w:t>composer les équipes. La fidélisation des membres devient de plus en plus compliquée</w:t>
      </w:r>
      <w:r w:rsidRPr="006E0223">
        <w:rPr>
          <w:strike/>
          <w:color w:val="FF0000"/>
          <w:lang w:val="fr-FR"/>
        </w:rPr>
        <w:t>s</w:t>
      </w:r>
      <w:r>
        <w:rPr>
          <w:lang w:val="fr-FR"/>
        </w:rPr>
        <w:t>, le tennis de table n’étant plus la priorité d’un bon nombre d’affiliés.</w:t>
      </w:r>
    </w:p>
    <w:p w14:paraId="7A25BB37" w14:textId="146F704B" w:rsidR="00DD3A03" w:rsidRDefault="00DD3A03" w:rsidP="00DD3A03">
      <w:pPr>
        <w:spacing w:after="0" w:line="240" w:lineRule="auto"/>
        <w:ind w:left="708"/>
        <w:jc w:val="both"/>
        <w:rPr>
          <w:lang w:val="fr-FR"/>
        </w:rPr>
      </w:pPr>
      <w:r>
        <w:rPr>
          <w:lang w:val="fr-FR"/>
        </w:rPr>
        <w:t xml:space="preserve">Il souligne la redynamisation des compétitions individuelles et plus particulièrement des masters mis sur pied par Vincent </w:t>
      </w:r>
      <w:proofErr w:type="spellStart"/>
      <w:r>
        <w:rPr>
          <w:lang w:val="fr-FR"/>
        </w:rPr>
        <w:t>Desir</w:t>
      </w:r>
      <w:proofErr w:type="spellEnd"/>
      <w:r>
        <w:rPr>
          <w:lang w:val="fr-FR"/>
        </w:rPr>
        <w:t>.</w:t>
      </w:r>
    </w:p>
    <w:p w14:paraId="61564EA1" w14:textId="4C658228" w:rsidR="00DD3A03" w:rsidRDefault="00DD3A03" w:rsidP="00DD3A03">
      <w:pPr>
        <w:spacing w:after="0" w:line="240" w:lineRule="auto"/>
        <w:ind w:left="708"/>
        <w:jc w:val="both"/>
        <w:rPr>
          <w:lang w:val="fr-FR"/>
        </w:rPr>
      </w:pPr>
      <w:r>
        <w:rPr>
          <w:lang w:val="fr-FR"/>
        </w:rPr>
        <w:t>Le classement numérique fait beaucoup de bruit et certains joueurs obnubilés par ce classement évitent de jouer certaines rencontres afin de ne pas risquer de perdre des points. L’évolution instantanée des points des joueurs posent problème, l’AFTT a prévu une réunion pour se pencher sur le sujet et trouver une solution pour contrecarrer ce mode de fonctionnement.</w:t>
      </w:r>
    </w:p>
    <w:p w14:paraId="2837B21B" w14:textId="017D0A66" w:rsidR="00DD3A03" w:rsidRDefault="00DD3A03" w:rsidP="00DD3A03">
      <w:pPr>
        <w:spacing w:after="0" w:line="240" w:lineRule="auto"/>
        <w:ind w:left="708"/>
        <w:jc w:val="both"/>
        <w:rPr>
          <w:lang w:val="fr-FR"/>
        </w:rPr>
      </w:pPr>
      <w:r>
        <w:rPr>
          <w:lang w:val="fr-FR"/>
        </w:rPr>
        <w:t>Le système de noyau qui a été refusé au niveau du conseil national, est étudié pour sa mise en place au niveau de l’AFTT. Plus de renseignements seront donnés lors de l’assemblée du mois de septembre. Ce système s’il est approuvé par l’assemblée générale de l’AFTT, sera alors mis en place pour la saison 2024-2025.</w:t>
      </w:r>
    </w:p>
    <w:p w14:paraId="0B9C0C18" w14:textId="77777777" w:rsidR="00DD3A03" w:rsidRDefault="00DD3A03" w:rsidP="00DD3A03">
      <w:pPr>
        <w:spacing w:after="0" w:line="240" w:lineRule="auto"/>
        <w:ind w:left="708"/>
        <w:jc w:val="both"/>
        <w:rPr>
          <w:lang w:val="fr-FR"/>
        </w:rPr>
      </w:pPr>
    </w:p>
    <w:p w14:paraId="221DC29A" w14:textId="5F19939F" w:rsidR="00DD3A03" w:rsidRDefault="00DD3A03" w:rsidP="009E4C91">
      <w:pPr>
        <w:pStyle w:val="Paragraphedeliste"/>
        <w:numPr>
          <w:ilvl w:val="0"/>
          <w:numId w:val="11"/>
        </w:numPr>
        <w:spacing w:after="0" w:line="240" w:lineRule="auto"/>
        <w:jc w:val="both"/>
        <w:rPr>
          <w:lang w:val="fr-FR"/>
        </w:rPr>
      </w:pPr>
      <w:r w:rsidRPr="009E4C91">
        <w:rPr>
          <w:b/>
          <w:bCs/>
          <w:u w:val="single"/>
          <w:lang w:val="fr-FR"/>
        </w:rPr>
        <w:t>Interclubs</w:t>
      </w:r>
      <w:r>
        <w:rPr>
          <w:lang w:val="fr-FR"/>
        </w:rPr>
        <w:t> :</w:t>
      </w:r>
    </w:p>
    <w:p w14:paraId="6EB1BED8" w14:textId="77777777" w:rsidR="00DD3A03" w:rsidRDefault="00DD3A03" w:rsidP="00D239DA">
      <w:pPr>
        <w:spacing w:after="0" w:line="240" w:lineRule="auto"/>
        <w:jc w:val="both"/>
        <w:rPr>
          <w:lang w:val="fr-FR"/>
        </w:rPr>
      </w:pPr>
    </w:p>
    <w:p w14:paraId="37CEAD27" w14:textId="56125569" w:rsidR="00D239DA" w:rsidRDefault="00D239DA" w:rsidP="00D239DA">
      <w:pPr>
        <w:spacing w:after="0" w:line="240" w:lineRule="auto"/>
        <w:ind w:left="708"/>
        <w:jc w:val="both"/>
        <w:rPr>
          <w:lang w:val="fr-FR"/>
        </w:rPr>
      </w:pPr>
      <w:r w:rsidRPr="009E4C91">
        <w:rPr>
          <w:i/>
          <w:iCs/>
          <w:u w:val="single"/>
          <w:lang w:val="fr-FR"/>
        </w:rPr>
        <w:t>Administratif</w:t>
      </w:r>
      <w:r>
        <w:rPr>
          <w:lang w:val="fr-FR"/>
        </w:rPr>
        <w:t> :</w:t>
      </w:r>
    </w:p>
    <w:p w14:paraId="3D569682" w14:textId="77777777" w:rsidR="00D239DA" w:rsidRDefault="00D239DA" w:rsidP="00D239DA">
      <w:pPr>
        <w:spacing w:after="0" w:line="240" w:lineRule="auto"/>
        <w:ind w:left="708"/>
        <w:jc w:val="both"/>
        <w:rPr>
          <w:lang w:val="fr-FR"/>
        </w:rPr>
      </w:pPr>
    </w:p>
    <w:p w14:paraId="42F4FB89" w14:textId="668EFE9D" w:rsidR="00D239DA" w:rsidRDefault="00D239DA" w:rsidP="00D239DA">
      <w:pPr>
        <w:spacing w:after="0" w:line="240" w:lineRule="auto"/>
        <w:ind w:left="708"/>
        <w:jc w:val="both"/>
        <w:rPr>
          <w:lang w:val="fr-FR"/>
        </w:rPr>
      </w:pPr>
      <w:r>
        <w:rPr>
          <w:lang w:val="fr-FR"/>
        </w:rPr>
        <w:t xml:space="preserve">Il est rappelé que </w:t>
      </w:r>
      <w:r w:rsidRPr="00F65667">
        <w:rPr>
          <w:lang w:val="fr-FR"/>
        </w:rPr>
        <w:t xml:space="preserve">toutes </w:t>
      </w:r>
      <w:r w:rsidR="006E0223" w:rsidRPr="00F65667">
        <w:rPr>
          <w:lang w:val="fr-FR"/>
        </w:rPr>
        <w:t xml:space="preserve">les </w:t>
      </w:r>
      <w:r>
        <w:rPr>
          <w:lang w:val="fr-FR"/>
        </w:rPr>
        <w:t>modifications de poste au sein du club doivent être faites via l’espace personnel du secrétaire et ce afin d’avoir les bonnes informations en cas de contact.</w:t>
      </w:r>
    </w:p>
    <w:p w14:paraId="124CD645" w14:textId="17B8AA99" w:rsidR="00D239DA" w:rsidRDefault="00D239DA" w:rsidP="00D239DA">
      <w:pPr>
        <w:spacing w:after="0" w:line="240" w:lineRule="auto"/>
        <w:ind w:left="708"/>
        <w:jc w:val="both"/>
        <w:rPr>
          <w:lang w:val="fr-FR"/>
        </w:rPr>
      </w:pPr>
      <w:r>
        <w:rPr>
          <w:lang w:val="fr-FR"/>
        </w:rPr>
        <w:t xml:space="preserve">Il est aussi demandé que les adresses mails renseignées manuellement le soit de façon très lisible afin de ne pas </w:t>
      </w:r>
      <w:r w:rsidRPr="00F65667">
        <w:rPr>
          <w:lang w:val="fr-FR"/>
        </w:rPr>
        <w:t>encod</w:t>
      </w:r>
      <w:r w:rsidR="006E0223" w:rsidRPr="00F65667">
        <w:rPr>
          <w:lang w:val="fr-FR"/>
        </w:rPr>
        <w:t>er</w:t>
      </w:r>
      <w:r w:rsidRPr="00F65667">
        <w:rPr>
          <w:lang w:val="fr-FR"/>
        </w:rPr>
        <w:t xml:space="preserve"> d</w:t>
      </w:r>
      <w:r>
        <w:rPr>
          <w:lang w:val="fr-FR"/>
        </w:rPr>
        <w:t>es erreurs dans les fichiers utilisés par le secrétariat.</w:t>
      </w:r>
    </w:p>
    <w:p w14:paraId="67593FDC" w14:textId="35453069" w:rsidR="00D239DA" w:rsidRDefault="00D239DA" w:rsidP="00D239DA">
      <w:pPr>
        <w:spacing w:after="0" w:line="240" w:lineRule="auto"/>
        <w:ind w:left="708"/>
        <w:jc w:val="both"/>
        <w:rPr>
          <w:lang w:val="fr-FR"/>
        </w:rPr>
      </w:pPr>
      <w:r>
        <w:rPr>
          <w:lang w:val="fr-FR"/>
        </w:rPr>
        <w:t>Le site interclubs de Dominique n’est plus accessible suite à un problème avec l’hébergeur. On espère qu’une solution sera trouvée rapidement.</w:t>
      </w:r>
    </w:p>
    <w:p w14:paraId="682260FD" w14:textId="77777777" w:rsidR="00D239DA" w:rsidRDefault="00D239DA" w:rsidP="00D239DA">
      <w:pPr>
        <w:spacing w:after="0" w:line="240" w:lineRule="auto"/>
        <w:ind w:left="708"/>
        <w:jc w:val="both"/>
        <w:rPr>
          <w:lang w:val="fr-FR"/>
        </w:rPr>
      </w:pPr>
    </w:p>
    <w:p w14:paraId="4AB45F8D" w14:textId="4618C32A" w:rsidR="00D239DA" w:rsidRDefault="00D239DA" w:rsidP="00D239DA">
      <w:pPr>
        <w:spacing w:after="0" w:line="240" w:lineRule="auto"/>
        <w:ind w:left="708"/>
        <w:jc w:val="both"/>
        <w:rPr>
          <w:lang w:val="fr-FR"/>
        </w:rPr>
      </w:pPr>
      <w:r w:rsidRPr="009E4C91">
        <w:rPr>
          <w:i/>
          <w:iCs/>
          <w:u w:val="single"/>
          <w:lang w:val="fr-FR"/>
        </w:rPr>
        <w:t>Réinscription</w:t>
      </w:r>
      <w:r>
        <w:rPr>
          <w:lang w:val="fr-FR"/>
        </w:rPr>
        <w:t> :</w:t>
      </w:r>
    </w:p>
    <w:p w14:paraId="164FE3BE" w14:textId="77777777" w:rsidR="00D239DA" w:rsidRDefault="00D239DA" w:rsidP="00D239DA">
      <w:pPr>
        <w:spacing w:after="0" w:line="240" w:lineRule="auto"/>
        <w:ind w:left="708"/>
        <w:jc w:val="both"/>
        <w:rPr>
          <w:lang w:val="fr-FR"/>
        </w:rPr>
      </w:pPr>
    </w:p>
    <w:p w14:paraId="70B6C523" w14:textId="2AFD4B27" w:rsidR="00D239DA" w:rsidRDefault="00D239DA" w:rsidP="00D239DA">
      <w:pPr>
        <w:pStyle w:val="Paragraphedeliste"/>
        <w:numPr>
          <w:ilvl w:val="0"/>
          <w:numId w:val="5"/>
        </w:numPr>
        <w:spacing w:after="0" w:line="240" w:lineRule="auto"/>
        <w:jc w:val="both"/>
        <w:rPr>
          <w:lang w:val="fr-FR"/>
        </w:rPr>
      </w:pPr>
      <w:r w:rsidRPr="00D239DA">
        <w:rPr>
          <w:lang w:val="fr-FR"/>
        </w:rPr>
        <w:t>Sur le formulaire il faut impérativement inscrire les équipes b</w:t>
      </w:r>
      <w:r>
        <w:rPr>
          <w:lang w:val="fr-FR"/>
        </w:rPr>
        <w:t>r</w:t>
      </w:r>
      <w:r w:rsidRPr="00D239DA">
        <w:rPr>
          <w:lang w:val="fr-FR"/>
        </w:rPr>
        <w:t>ûlées</w:t>
      </w:r>
      <w:r>
        <w:rPr>
          <w:lang w:val="fr-FR"/>
        </w:rPr>
        <w:t>.</w:t>
      </w:r>
    </w:p>
    <w:p w14:paraId="6DC7A84B" w14:textId="335E6E4A" w:rsidR="00D239DA" w:rsidRDefault="00D239DA" w:rsidP="00D239DA">
      <w:pPr>
        <w:pStyle w:val="Paragraphedeliste"/>
        <w:numPr>
          <w:ilvl w:val="0"/>
          <w:numId w:val="5"/>
        </w:numPr>
        <w:spacing w:after="0" w:line="240" w:lineRule="auto"/>
        <w:jc w:val="both"/>
        <w:rPr>
          <w:lang w:val="fr-FR"/>
        </w:rPr>
      </w:pPr>
      <w:r>
        <w:rPr>
          <w:lang w:val="fr-FR"/>
        </w:rPr>
        <w:t>Il ne faut pas renuméroter soi-même les équipes, le secrétariat le fera et ce afin d’éviter des problèmes d’incompréhension.</w:t>
      </w:r>
    </w:p>
    <w:p w14:paraId="155BA45E" w14:textId="3D03803A" w:rsidR="00D239DA" w:rsidRDefault="00D239DA" w:rsidP="00D239DA">
      <w:pPr>
        <w:pStyle w:val="Paragraphedeliste"/>
        <w:numPr>
          <w:ilvl w:val="0"/>
          <w:numId w:val="5"/>
        </w:numPr>
        <w:spacing w:after="0" w:line="240" w:lineRule="auto"/>
        <w:jc w:val="both"/>
        <w:rPr>
          <w:lang w:val="fr-FR"/>
        </w:rPr>
      </w:pPr>
      <w:r>
        <w:rPr>
          <w:lang w:val="fr-FR"/>
        </w:rPr>
        <w:t xml:space="preserve">Il faut inscrire les équipes réserves dans la division dans </w:t>
      </w:r>
      <w:r w:rsidRPr="00F65667">
        <w:rPr>
          <w:lang w:val="fr-FR"/>
        </w:rPr>
        <w:t>laquelle elle</w:t>
      </w:r>
      <w:r w:rsidR="006E0223" w:rsidRPr="00F65667">
        <w:rPr>
          <w:lang w:val="fr-FR"/>
        </w:rPr>
        <w:t>s</w:t>
      </w:r>
      <w:r w:rsidRPr="00F65667">
        <w:rPr>
          <w:lang w:val="fr-FR"/>
        </w:rPr>
        <w:t xml:space="preserve"> </w:t>
      </w:r>
      <w:r w:rsidR="006E0223" w:rsidRPr="00F65667">
        <w:rPr>
          <w:lang w:val="fr-FR"/>
        </w:rPr>
        <w:t>ont</w:t>
      </w:r>
      <w:r w:rsidRPr="00F65667">
        <w:rPr>
          <w:lang w:val="fr-FR"/>
        </w:rPr>
        <w:t xml:space="preserve"> </w:t>
      </w:r>
      <w:r>
        <w:rPr>
          <w:lang w:val="fr-FR"/>
        </w:rPr>
        <w:t>terminé la saison. Dominique se chargera d’avertir le club de son éventuelle montée et sera alors placée dans la division adéquate.</w:t>
      </w:r>
    </w:p>
    <w:p w14:paraId="2E462D70" w14:textId="6757C006" w:rsidR="00D239DA" w:rsidRDefault="00D239DA" w:rsidP="00D239DA">
      <w:pPr>
        <w:spacing w:after="0" w:line="240" w:lineRule="auto"/>
        <w:ind w:left="1068"/>
        <w:jc w:val="both"/>
        <w:rPr>
          <w:lang w:val="fr-FR"/>
        </w:rPr>
      </w:pPr>
      <w:r>
        <w:rPr>
          <w:lang w:val="fr-FR"/>
        </w:rPr>
        <w:t>Les équipes qui sont montantes officiellement doivent être placées dans la nouvelle division.</w:t>
      </w:r>
    </w:p>
    <w:p w14:paraId="27180725" w14:textId="1F482470" w:rsidR="00D239DA" w:rsidRDefault="00D239DA" w:rsidP="00D239DA">
      <w:pPr>
        <w:pStyle w:val="Paragraphedeliste"/>
        <w:numPr>
          <w:ilvl w:val="0"/>
          <w:numId w:val="5"/>
        </w:numPr>
        <w:spacing w:after="0" w:line="240" w:lineRule="auto"/>
        <w:jc w:val="both"/>
        <w:rPr>
          <w:lang w:val="fr-FR"/>
        </w:rPr>
      </w:pPr>
      <w:r>
        <w:rPr>
          <w:lang w:val="fr-FR"/>
        </w:rPr>
        <w:lastRenderedPageBreak/>
        <w:t>Il faut indiquer sur la feuille de réinscriptions un maximum de désidératas, même s’il n’est pas possible d’y répondre à 100%, un maximum de renseignements donne plus de chances d’avoir le plus possible</w:t>
      </w:r>
      <w:r w:rsidRPr="006E0223">
        <w:rPr>
          <w:strike/>
          <w:color w:val="FF0000"/>
          <w:lang w:val="fr-FR"/>
        </w:rPr>
        <w:t>s</w:t>
      </w:r>
      <w:r>
        <w:rPr>
          <w:lang w:val="fr-FR"/>
        </w:rPr>
        <w:t xml:space="preserve"> de clubs satisfaits.</w:t>
      </w:r>
    </w:p>
    <w:p w14:paraId="71C4D58F" w14:textId="2E71DBBA" w:rsidR="00D239DA" w:rsidRDefault="006A52D4" w:rsidP="00D239DA">
      <w:pPr>
        <w:pStyle w:val="Paragraphedeliste"/>
        <w:numPr>
          <w:ilvl w:val="0"/>
          <w:numId w:val="5"/>
        </w:numPr>
        <w:spacing w:after="0" w:line="240" w:lineRule="auto"/>
        <w:jc w:val="both"/>
        <w:rPr>
          <w:lang w:val="fr-FR"/>
        </w:rPr>
      </w:pPr>
      <w:r w:rsidRPr="00F65667">
        <w:rPr>
          <w:lang w:val="fr-FR"/>
        </w:rPr>
        <w:t>L</w:t>
      </w:r>
      <w:r w:rsidRPr="00F65667">
        <w:rPr>
          <w:strike/>
          <w:lang w:val="fr-FR"/>
        </w:rPr>
        <w:t>es</w:t>
      </w:r>
      <w:r w:rsidRPr="00F65667">
        <w:rPr>
          <w:lang w:val="fr-FR"/>
        </w:rPr>
        <w:t xml:space="preserve"> inscription</w:t>
      </w:r>
      <w:r w:rsidRPr="00F65667">
        <w:rPr>
          <w:strike/>
          <w:lang w:val="fr-FR"/>
        </w:rPr>
        <w:t>s</w:t>
      </w:r>
      <w:r w:rsidRPr="00F65667">
        <w:rPr>
          <w:lang w:val="fr-FR"/>
        </w:rPr>
        <w:t xml:space="preserve"> pour la 6</w:t>
      </w:r>
      <w:r w:rsidRPr="00F65667">
        <w:rPr>
          <w:vertAlign w:val="superscript"/>
          <w:lang w:val="fr-FR"/>
        </w:rPr>
        <w:t>ème</w:t>
      </w:r>
      <w:r w:rsidRPr="00F65667">
        <w:rPr>
          <w:lang w:val="fr-FR"/>
        </w:rPr>
        <w:t xml:space="preserve"> provinciale est possible jusqu’au 1 septembre</w:t>
      </w:r>
      <w:r w:rsidR="00D470DA" w:rsidRPr="00F65667">
        <w:rPr>
          <w:lang w:val="fr-FR"/>
        </w:rPr>
        <w:t>, la désinscription est possible jusqu’à la parution officielle</w:t>
      </w:r>
      <w:r w:rsidR="00D470DA" w:rsidRPr="00F65667">
        <w:rPr>
          <w:strike/>
          <w:lang w:val="fr-FR"/>
        </w:rPr>
        <w:t>s</w:t>
      </w:r>
      <w:r w:rsidR="00D470DA" w:rsidRPr="00F65667">
        <w:rPr>
          <w:lang w:val="fr-FR"/>
        </w:rPr>
        <w:t xml:space="preserve"> des </w:t>
      </w:r>
      <w:r w:rsidR="00D470DA">
        <w:rPr>
          <w:lang w:val="fr-FR"/>
        </w:rPr>
        <w:t>séries (vers le 15 août).</w:t>
      </w:r>
    </w:p>
    <w:p w14:paraId="0BA50E49" w14:textId="1A9B72A8" w:rsidR="00D470DA" w:rsidRDefault="00D470DA" w:rsidP="00D239DA">
      <w:pPr>
        <w:pStyle w:val="Paragraphedeliste"/>
        <w:numPr>
          <w:ilvl w:val="0"/>
          <w:numId w:val="5"/>
        </w:numPr>
        <w:spacing w:after="0" w:line="240" w:lineRule="auto"/>
        <w:jc w:val="both"/>
        <w:rPr>
          <w:lang w:val="fr-FR"/>
        </w:rPr>
      </w:pPr>
      <w:r>
        <w:rPr>
          <w:lang w:val="fr-FR"/>
        </w:rPr>
        <w:t>En 6</w:t>
      </w:r>
      <w:r w:rsidRPr="00D470DA">
        <w:rPr>
          <w:vertAlign w:val="superscript"/>
          <w:lang w:val="fr-FR"/>
        </w:rPr>
        <w:t>ème</w:t>
      </w:r>
      <w:r>
        <w:rPr>
          <w:lang w:val="fr-FR"/>
        </w:rPr>
        <w:t xml:space="preserve"> provinciale, un équilibre est fait entre les différentes séries pour avoir un nombre semblable d’équipes par série.</w:t>
      </w:r>
    </w:p>
    <w:p w14:paraId="4FE58608" w14:textId="1629EC26" w:rsidR="00D470DA" w:rsidRDefault="00D470DA" w:rsidP="00D239DA">
      <w:pPr>
        <w:pStyle w:val="Paragraphedeliste"/>
        <w:numPr>
          <w:ilvl w:val="0"/>
          <w:numId w:val="5"/>
        </w:numPr>
        <w:spacing w:after="0" w:line="240" w:lineRule="auto"/>
        <w:jc w:val="both"/>
        <w:rPr>
          <w:lang w:val="fr-FR"/>
        </w:rPr>
      </w:pPr>
      <w:r>
        <w:rPr>
          <w:lang w:val="fr-FR"/>
        </w:rPr>
        <w:t>Si 14% des affiliés de l’AFTT sont des dames, leur</w:t>
      </w:r>
      <w:r w:rsidRPr="006E0223">
        <w:rPr>
          <w:strike/>
          <w:color w:val="FF0000"/>
          <w:lang w:val="fr-FR"/>
        </w:rPr>
        <w:t>s</w:t>
      </w:r>
      <w:r>
        <w:rPr>
          <w:lang w:val="fr-FR"/>
        </w:rPr>
        <w:t xml:space="preserve"> participation</w:t>
      </w:r>
      <w:r w:rsidRPr="006E0223">
        <w:rPr>
          <w:strike/>
          <w:color w:val="FF0000"/>
          <w:lang w:val="fr-FR"/>
        </w:rPr>
        <w:t>s</w:t>
      </w:r>
      <w:r>
        <w:rPr>
          <w:lang w:val="fr-FR"/>
        </w:rPr>
        <w:t xml:space="preserve"> à l’interclubs messieurs pose</w:t>
      </w:r>
      <w:r w:rsidRPr="006E0223">
        <w:rPr>
          <w:strike/>
          <w:color w:val="FF0000"/>
          <w:lang w:val="fr-FR"/>
        </w:rPr>
        <w:t>nt</w:t>
      </w:r>
      <w:r>
        <w:rPr>
          <w:lang w:val="fr-FR"/>
        </w:rPr>
        <w:t xml:space="preserve"> toujours problème. Pour certains c’est une forme de discrimination par l’imposition de devoir inscrire une équipe dames dès 5 affiliées sur la liste des forces messieurs. Ceci étant une disposition réglementaire, il n’est pas possible d’y déroger. Il est proposé à l’assemblée de faire des propositions qui seront analysées, puis éventuellement proposées lors de l’assemblée de septembre.</w:t>
      </w:r>
    </w:p>
    <w:p w14:paraId="2E5EF21A" w14:textId="77777777" w:rsidR="00EB49CC" w:rsidRDefault="00EB49CC" w:rsidP="00EB49CC">
      <w:pPr>
        <w:spacing w:after="0" w:line="240" w:lineRule="auto"/>
        <w:jc w:val="both"/>
        <w:rPr>
          <w:lang w:val="fr-FR"/>
        </w:rPr>
      </w:pPr>
    </w:p>
    <w:p w14:paraId="29ECA3EA" w14:textId="5F3488E8" w:rsidR="00EB49CC" w:rsidRPr="009E4C91" w:rsidRDefault="00EB49CC" w:rsidP="009E4C91">
      <w:pPr>
        <w:pStyle w:val="Paragraphedeliste"/>
        <w:numPr>
          <w:ilvl w:val="0"/>
          <w:numId w:val="13"/>
        </w:numPr>
        <w:spacing w:after="0" w:line="240" w:lineRule="auto"/>
        <w:jc w:val="both"/>
        <w:rPr>
          <w:lang w:val="fr-FR"/>
        </w:rPr>
      </w:pPr>
      <w:r w:rsidRPr="009E4C91">
        <w:rPr>
          <w:b/>
          <w:bCs/>
          <w:u w:val="single"/>
          <w:lang w:val="fr-FR"/>
        </w:rPr>
        <w:t>Tour des commissions</w:t>
      </w:r>
      <w:r w:rsidRPr="009E4C91">
        <w:rPr>
          <w:lang w:val="fr-FR"/>
        </w:rPr>
        <w:t> :</w:t>
      </w:r>
    </w:p>
    <w:p w14:paraId="75553514" w14:textId="77777777" w:rsidR="00EB49CC" w:rsidRDefault="00EB49CC" w:rsidP="00EB49CC">
      <w:pPr>
        <w:spacing w:after="0" w:line="240" w:lineRule="auto"/>
        <w:jc w:val="both"/>
        <w:rPr>
          <w:lang w:val="fr-FR"/>
        </w:rPr>
      </w:pPr>
    </w:p>
    <w:p w14:paraId="159C7216" w14:textId="7C09ABFB" w:rsidR="00EB49CC" w:rsidRDefault="00EB49CC" w:rsidP="00EB49CC">
      <w:pPr>
        <w:pStyle w:val="Paragraphedeliste"/>
        <w:numPr>
          <w:ilvl w:val="0"/>
          <w:numId w:val="7"/>
        </w:numPr>
        <w:spacing w:after="0" w:line="240" w:lineRule="auto"/>
        <w:jc w:val="both"/>
        <w:rPr>
          <w:lang w:val="fr-FR"/>
        </w:rPr>
      </w:pPr>
      <w:r w:rsidRPr="009E4C91">
        <w:rPr>
          <w:i/>
          <w:iCs/>
          <w:u w:val="single"/>
          <w:lang w:val="fr-FR"/>
        </w:rPr>
        <w:t>Arbitrage</w:t>
      </w:r>
      <w:r>
        <w:rPr>
          <w:lang w:val="fr-FR"/>
        </w:rPr>
        <w:t> :</w:t>
      </w:r>
    </w:p>
    <w:p w14:paraId="190811B8" w14:textId="481BA5BF" w:rsidR="00EB49CC" w:rsidRDefault="00EB49CC" w:rsidP="00EB49CC">
      <w:pPr>
        <w:spacing w:after="0" w:line="240" w:lineRule="auto"/>
        <w:ind w:left="1080"/>
        <w:jc w:val="both"/>
        <w:rPr>
          <w:lang w:val="fr-FR"/>
        </w:rPr>
      </w:pPr>
      <w:r>
        <w:rPr>
          <w:lang w:val="fr-FR"/>
        </w:rPr>
        <w:t xml:space="preserve">Cette saison des cours d’arbitrage </w:t>
      </w:r>
      <w:proofErr w:type="gramStart"/>
      <w:r>
        <w:rPr>
          <w:lang w:val="fr-FR"/>
        </w:rPr>
        <w:t>ont</w:t>
      </w:r>
      <w:proofErr w:type="gramEnd"/>
      <w:r>
        <w:rPr>
          <w:lang w:val="fr-FR"/>
        </w:rPr>
        <w:t xml:space="preserve"> été dispensés par la commission d’arbitrage. 5 lauréats à l’issue de ces cours : </w:t>
      </w:r>
      <w:proofErr w:type="spellStart"/>
      <w:r>
        <w:rPr>
          <w:lang w:val="fr-FR"/>
        </w:rPr>
        <w:t>Warnotte</w:t>
      </w:r>
      <w:proofErr w:type="spellEnd"/>
      <w:r>
        <w:rPr>
          <w:lang w:val="fr-FR"/>
        </w:rPr>
        <w:t xml:space="preserve"> J, </w:t>
      </w:r>
      <w:proofErr w:type="spellStart"/>
      <w:r>
        <w:rPr>
          <w:lang w:val="fr-FR"/>
        </w:rPr>
        <w:t>Denoel</w:t>
      </w:r>
      <w:proofErr w:type="spellEnd"/>
      <w:r>
        <w:rPr>
          <w:lang w:val="fr-FR"/>
        </w:rPr>
        <w:t xml:space="preserve"> S, </w:t>
      </w:r>
      <w:proofErr w:type="spellStart"/>
      <w:r>
        <w:rPr>
          <w:lang w:val="fr-FR"/>
        </w:rPr>
        <w:t>Berro</w:t>
      </w:r>
      <w:proofErr w:type="spellEnd"/>
      <w:r>
        <w:rPr>
          <w:lang w:val="fr-FR"/>
        </w:rPr>
        <w:t xml:space="preserve"> M, </w:t>
      </w:r>
      <w:proofErr w:type="spellStart"/>
      <w:r>
        <w:rPr>
          <w:lang w:val="fr-FR"/>
        </w:rPr>
        <w:t>Desir</w:t>
      </w:r>
      <w:proofErr w:type="spellEnd"/>
      <w:r>
        <w:rPr>
          <w:lang w:val="fr-FR"/>
        </w:rPr>
        <w:t xml:space="preserve"> Q, </w:t>
      </w:r>
      <w:proofErr w:type="spellStart"/>
      <w:r>
        <w:rPr>
          <w:lang w:val="fr-FR"/>
        </w:rPr>
        <w:t>Diederen</w:t>
      </w:r>
      <w:proofErr w:type="spellEnd"/>
      <w:r>
        <w:rPr>
          <w:lang w:val="fr-FR"/>
        </w:rPr>
        <w:t xml:space="preserve"> D</w:t>
      </w:r>
    </w:p>
    <w:p w14:paraId="421AEAD2" w14:textId="679CEEEE" w:rsidR="00EB49CC" w:rsidRDefault="00EB49CC" w:rsidP="00EB49CC">
      <w:pPr>
        <w:spacing w:after="0" w:line="240" w:lineRule="auto"/>
        <w:ind w:left="1080"/>
        <w:jc w:val="both"/>
        <w:rPr>
          <w:lang w:val="fr-FR"/>
        </w:rPr>
      </w:pPr>
      <w:r>
        <w:rPr>
          <w:lang w:val="fr-FR"/>
        </w:rPr>
        <w:t>La saison prochaine une nouvelle session sera mise sur pied. Les cours sont programmés le 9, 16 et 23 octobre.</w:t>
      </w:r>
    </w:p>
    <w:p w14:paraId="7AA42675" w14:textId="77777777" w:rsidR="00EB49CC" w:rsidRDefault="00EB49CC" w:rsidP="00EB49CC">
      <w:pPr>
        <w:spacing w:after="0" w:line="240" w:lineRule="auto"/>
        <w:ind w:left="1080"/>
        <w:jc w:val="both"/>
        <w:rPr>
          <w:lang w:val="fr-FR"/>
        </w:rPr>
      </w:pPr>
    </w:p>
    <w:p w14:paraId="4F26348B" w14:textId="4E472ADE" w:rsidR="00EB49CC" w:rsidRDefault="00EB49CC" w:rsidP="00EB49CC">
      <w:pPr>
        <w:pStyle w:val="Paragraphedeliste"/>
        <w:numPr>
          <w:ilvl w:val="0"/>
          <w:numId w:val="7"/>
        </w:numPr>
        <w:spacing w:after="0" w:line="240" w:lineRule="auto"/>
        <w:jc w:val="both"/>
        <w:rPr>
          <w:lang w:val="fr-FR"/>
        </w:rPr>
      </w:pPr>
      <w:r w:rsidRPr="009E4C91">
        <w:rPr>
          <w:i/>
          <w:iCs/>
          <w:u w:val="single"/>
          <w:lang w:val="fr-FR"/>
        </w:rPr>
        <w:t>Compétitions individuelles</w:t>
      </w:r>
      <w:r>
        <w:rPr>
          <w:lang w:val="fr-FR"/>
        </w:rPr>
        <w:t> :</w:t>
      </w:r>
    </w:p>
    <w:p w14:paraId="2BC00FDB" w14:textId="411AF5C3" w:rsidR="00EB49CC" w:rsidRDefault="00EB49CC" w:rsidP="00EB49CC">
      <w:pPr>
        <w:pStyle w:val="Paragraphedeliste"/>
        <w:numPr>
          <w:ilvl w:val="0"/>
          <w:numId w:val="5"/>
        </w:numPr>
        <w:spacing w:after="0" w:line="240" w:lineRule="auto"/>
        <w:jc w:val="both"/>
        <w:rPr>
          <w:lang w:val="fr-FR"/>
        </w:rPr>
      </w:pPr>
      <w:r>
        <w:rPr>
          <w:lang w:val="fr-FR"/>
        </w:rPr>
        <w:t>Une belle participation de nos affiliés aux championnats provinciaux.</w:t>
      </w:r>
    </w:p>
    <w:p w14:paraId="0882C7C0" w14:textId="41A186A8" w:rsidR="00EB49CC" w:rsidRDefault="00EB49CC" w:rsidP="00EB49CC">
      <w:pPr>
        <w:pStyle w:val="Paragraphedeliste"/>
        <w:numPr>
          <w:ilvl w:val="0"/>
          <w:numId w:val="5"/>
        </w:numPr>
        <w:spacing w:after="0" w:line="240" w:lineRule="auto"/>
        <w:jc w:val="both"/>
        <w:rPr>
          <w:lang w:val="fr-FR"/>
        </w:rPr>
      </w:pPr>
      <w:r>
        <w:rPr>
          <w:lang w:val="fr-FR"/>
        </w:rPr>
        <w:t>En jeunes, on constate un manque de participation de nos demoiselles.</w:t>
      </w:r>
    </w:p>
    <w:p w14:paraId="0D483D57" w14:textId="55BB2911" w:rsidR="00EB49CC" w:rsidRDefault="00EB49CC" w:rsidP="00EB49CC">
      <w:pPr>
        <w:pStyle w:val="Paragraphedeliste"/>
        <w:numPr>
          <w:ilvl w:val="0"/>
          <w:numId w:val="5"/>
        </w:numPr>
        <w:spacing w:after="0" w:line="240" w:lineRule="auto"/>
        <w:jc w:val="both"/>
        <w:rPr>
          <w:lang w:val="fr-FR"/>
        </w:rPr>
      </w:pPr>
      <w:r>
        <w:rPr>
          <w:lang w:val="fr-FR"/>
        </w:rPr>
        <w:t>En ce qui concerne les critériums jeunes et seniors, on pourrait faire un peu mieux. Il est rappelé que ces critériums assurent un maximum de rencontres pour les participants.</w:t>
      </w:r>
    </w:p>
    <w:p w14:paraId="4C8BCF6D" w14:textId="78F0AD35" w:rsidR="00EB49CC" w:rsidRDefault="00EB49CC" w:rsidP="00EB49CC">
      <w:pPr>
        <w:pStyle w:val="Paragraphedeliste"/>
        <w:numPr>
          <w:ilvl w:val="0"/>
          <w:numId w:val="5"/>
        </w:numPr>
        <w:spacing w:after="0" w:line="240" w:lineRule="auto"/>
        <w:jc w:val="both"/>
        <w:rPr>
          <w:lang w:val="fr-FR"/>
        </w:rPr>
      </w:pPr>
      <w:r>
        <w:rPr>
          <w:lang w:val="fr-FR"/>
        </w:rPr>
        <w:t xml:space="preserve">Les masters avec un faux départ pour </w:t>
      </w:r>
      <w:proofErr w:type="gramStart"/>
      <w:r>
        <w:rPr>
          <w:lang w:val="fr-FR"/>
        </w:rPr>
        <w:t>le premier masters</w:t>
      </w:r>
      <w:proofErr w:type="gramEnd"/>
      <w:r>
        <w:rPr>
          <w:lang w:val="fr-FR"/>
        </w:rPr>
        <w:t>, la suite peut être qualifiée de réussite. Des améliorations seront encore apportées afin de satisfaire encore plus les participants. Une uniformité dans les prix, les horaires ainsi qu’un calendrier</w:t>
      </w:r>
      <w:r w:rsidR="00763EB0">
        <w:rPr>
          <w:lang w:val="fr-FR"/>
        </w:rPr>
        <w:t xml:space="preserve"> fixe</w:t>
      </w:r>
      <w:r>
        <w:rPr>
          <w:lang w:val="fr-FR"/>
        </w:rPr>
        <w:t xml:space="preserve"> préét</w:t>
      </w:r>
      <w:r w:rsidR="00763EB0">
        <w:rPr>
          <w:lang w:val="fr-FR"/>
        </w:rPr>
        <w:t>abli sont d’ac</w:t>
      </w:r>
      <w:r w:rsidR="006E0223" w:rsidRPr="006E0223">
        <w:rPr>
          <w:color w:val="FF0000"/>
          <w:lang w:val="fr-FR"/>
        </w:rPr>
        <w:t>tu</w:t>
      </w:r>
      <w:r w:rsidR="00763EB0">
        <w:rPr>
          <w:lang w:val="fr-FR"/>
        </w:rPr>
        <w:t>alité.</w:t>
      </w:r>
    </w:p>
    <w:p w14:paraId="2143E58F" w14:textId="77777777" w:rsidR="00763EB0" w:rsidRDefault="00763EB0" w:rsidP="00763EB0">
      <w:pPr>
        <w:spacing w:after="0" w:line="240" w:lineRule="auto"/>
        <w:jc w:val="both"/>
        <w:rPr>
          <w:lang w:val="fr-FR"/>
        </w:rPr>
      </w:pPr>
    </w:p>
    <w:p w14:paraId="5947E20E" w14:textId="0A243916" w:rsidR="00763EB0" w:rsidRDefault="00763EB0" w:rsidP="00763EB0">
      <w:pPr>
        <w:pStyle w:val="Paragraphedeliste"/>
        <w:numPr>
          <w:ilvl w:val="0"/>
          <w:numId w:val="7"/>
        </w:numPr>
        <w:spacing w:after="0" w:line="240" w:lineRule="auto"/>
        <w:jc w:val="both"/>
        <w:rPr>
          <w:lang w:val="fr-FR"/>
        </w:rPr>
      </w:pPr>
      <w:r w:rsidRPr="009E4C91">
        <w:rPr>
          <w:i/>
          <w:iCs/>
          <w:u w:val="single"/>
          <w:lang w:val="fr-FR"/>
        </w:rPr>
        <w:t>Coupe provinciale</w:t>
      </w:r>
      <w:r>
        <w:rPr>
          <w:lang w:val="fr-FR"/>
        </w:rPr>
        <w:t> :</w:t>
      </w:r>
    </w:p>
    <w:p w14:paraId="0E986B60" w14:textId="2C8BFB90" w:rsidR="00763EB0" w:rsidRDefault="00763EB0" w:rsidP="00763EB0">
      <w:pPr>
        <w:pStyle w:val="Paragraphedeliste"/>
        <w:numPr>
          <w:ilvl w:val="0"/>
          <w:numId w:val="5"/>
        </w:numPr>
        <w:spacing w:after="0" w:line="240" w:lineRule="auto"/>
        <w:jc w:val="both"/>
        <w:rPr>
          <w:lang w:val="fr-FR"/>
        </w:rPr>
      </w:pPr>
      <w:r>
        <w:rPr>
          <w:lang w:val="fr-FR"/>
        </w:rPr>
        <w:t xml:space="preserve">81 équipes inscrites en messieurs avec comme palmarès : 1 </w:t>
      </w:r>
      <w:proofErr w:type="spellStart"/>
      <w:r>
        <w:rPr>
          <w:lang w:val="fr-FR"/>
        </w:rPr>
        <w:t>Tiège</w:t>
      </w:r>
      <w:proofErr w:type="spellEnd"/>
      <w:r>
        <w:rPr>
          <w:lang w:val="fr-FR"/>
        </w:rPr>
        <w:t xml:space="preserve">, 2 Ans, 3 </w:t>
      </w:r>
      <w:proofErr w:type="spellStart"/>
      <w:r>
        <w:rPr>
          <w:lang w:val="fr-FR"/>
        </w:rPr>
        <w:t>Bettincourt</w:t>
      </w:r>
      <w:proofErr w:type="spellEnd"/>
      <w:r>
        <w:rPr>
          <w:lang w:val="fr-FR"/>
        </w:rPr>
        <w:t>.</w:t>
      </w:r>
    </w:p>
    <w:p w14:paraId="673A2CC8" w14:textId="255DFCB8" w:rsidR="00763EB0" w:rsidRDefault="00763EB0" w:rsidP="00763EB0">
      <w:pPr>
        <w:pStyle w:val="Paragraphedeliste"/>
        <w:numPr>
          <w:ilvl w:val="0"/>
          <w:numId w:val="5"/>
        </w:numPr>
        <w:spacing w:after="0" w:line="240" w:lineRule="auto"/>
        <w:jc w:val="both"/>
        <w:rPr>
          <w:lang w:val="fr-FR"/>
        </w:rPr>
      </w:pPr>
      <w:r>
        <w:rPr>
          <w:lang w:val="fr-FR"/>
        </w:rPr>
        <w:t xml:space="preserve">Uniquement 3 équipes en dames avec comme podium : 1 Astrid, 2 ans, 3 </w:t>
      </w:r>
      <w:proofErr w:type="spellStart"/>
      <w:r>
        <w:rPr>
          <w:lang w:val="fr-FR"/>
        </w:rPr>
        <w:t>Minerois</w:t>
      </w:r>
      <w:proofErr w:type="spellEnd"/>
    </w:p>
    <w:p w14:paraId="33C9C4DF" w14:textId="6F26B56E" w:rsidR="00763EB0" w:rsidRDefault="00763EB0" w:rsidP="00763EB0">
      <w:pPr>
        <w:pStyle w:val="Paragraphedeliste"/>
        <w:numPr>
          <w:ilvl w:val="0"/>
          <w:numId w:val="5"/>
        </w:numPr>
        <w:spacing w:after="0" w:line="240" w:lineRule="auto"/>
        <w:jc w:val="both"/>
        <w:rPr>
          <w:lang w:val="fr-FR"/>
        </w:rPr>
      </w:pPr>
      <w:r>
        <w:rPr>
          <w:lang w:val="fr-FR"/>
        </w:rPr>
        <w:t>Il faut aussi signaler que nos deux représentants ont également remporté la coupe de l’AFTT.</w:t>
      </w:r>
    </w:p>
    <w:p w14:paraId="359E6F64" w14:textId="6CA5F604" w:rsidR="00763EB0" w:rsidRDefault="00763EB0" w:rsidP="00763EB0">
      <w:pPr>
        <w:pStyle w:val="Paragraphedeliste"/>
        <w:numPr>
          <w:ilvl w:val="0"/>
          <w:numId w:val="5"/>
        </w:numPr>
        <w:spacing w:after="0" w:line="240" w:lineRule="auto"/>
        <w:jc w:val="both"/>
        <w:rPr>
          <w:lang w:val="fr-FR"/>
        </w:rPr>
      </w:pPr>
      <w:r>
        <w:rPr>
          <w:lang w:val="fr-FR"/>
        </w:rPr>
        <w:t xml:space="preserve">Le montant total des inscriptions et des quelques amendes </w:t>
      </w:r>
      <w:r w:rsidR="006E0223" w:rsidRPr="00F65667">
        <w:rPr>
          <w:lang w:val="fr-FR"/>
        </w:rPr>
        <w:t>a</w:t>
      </w:r>
      <w:r w:rsidRPr="00F65667">
        <w:rPr>
          <w:lang w:val="fr-FR"/>
        </w:rPr>
        <w:t xml:space="preserve"> été intégralement </w:t>
      </w:r>
      <w:proofErr w:type="spellStart"/>
      <w:r w:rsidRPr="00F65667">
        <w:rPr>
          <w:lang w:val="fr-FR"/>
        </w:rPr>
        <w:t>reversé</w:t>
      </w:r>
      <w:r>
        <w:rPr>
          <w:lang w:val="fr-FR"/>
        </w:rPr>
        <w:t>aux</w:t>
      </w:r>
      <w:proofErr w:type="spellEnd"/>
      <w:r>
        <w:rPr>
          <w:lang w:val="fr-FR"/>
        </w:rPr>
        <w:t xml:space="preserve"> lauréats via les prix attribués pour cette compétition.</w:t>
      </w:r>
    </w:p>
    <w:p w14:paraId="7F29DAF1" w14:textId="0B9C67D7" w:rsidR="00763EB0" w:rsidRDefault="00763EB0" w:rsidP="00763EB0">
      <w:pPr>
        <w:pStyle w:val="Paragraphedeliste"/>
        <w:numPr>
          <w:ilvl w:val="0"/>
          <w:numId w:val="5"/>
        </w:numPr>
        <w:spacing w:after="0" w:line="240" w:lineRule="auto"/>
        <w:jc w:val="both"/>
        <w:rPr>
          <w:lang w:val="fr-FR"/>
        </w:rPr>
      </w:pPr>
      <w:r>
        <w:rPr>
          <w:lang w:val="fr-FR"/>
        </w:rPr>
        <w:t>Pour la P7 on rappelle que cette série est réservée aux débutants NC et E6. Certains clubs mettent tout en œuvre pour être « champion ». Si des équipes composées d’adultes devaient vouloir prendre part à ce championnat, on pourrait peut-être créer une série spéciale pour ces équipes.</w:t>
      </w:r>
    </w:p>
    <w:p w14:paraId="135F6D1E" w14:textId="77777777" w:rsidR="00763EB0" w:rsidRDefault="00763EB0" w:rsidP="00763EB0">
      <w:pPr>
        <w:spacing w:after="0" w:line="240" w:lineRule="auto"/>
        <w:jc w:val="both"/>
        <w:rPr>
          <w:lang w:val="fr-FR"/>
        </w:rPr>
      </w:pPr>
    </w:p>
    <w:p w14:paraId="3C8F9EE4" w14:textId="3917C3E9" w:rsidR="00763EB0" w:rsidRDefault="00763EB0" w:rsidP="00763EB0">
      <w:pPr>
        <w:pStyle w:val="Paragraphedeliste"/>
        <w:numPr>
          <w:ilvl w:val="0"/>
          <w:numId w:val="7"/>
        </w:numPr>
        <w:spacing w:after="0" w:line="240" w:lineRule="auto"/>
        <w:jc w:val="both"/>
        <w:rPr>
          <w:lang w:val="fr-FR"/>
        </w:rPr>
      </w:pPr>
      <w:r w:rsidRPr="009E4C91">
        <w:rPr>
          <w:i/>
          <w:iCs/>
          <w:u w:val="single"/>
          <w:lang w:val="fr-FR"/>
        </w:rPr>
        <w:t>Information </w:t>
      </w:r>
      <w:r>
        <w:rPr>
          <w:lang w:val="fr-FR"/>
        </w:rPr>
        <w:t>:</w:t>
      </w:r>
    </w:p>
    <w:p w14:paraId="6BC0F1C8" w14:textId="70C4424B" w:rsidR="00763EB0" w:rsidRDefault="00763EB0" w:rsidP="00763EB0">
      <w:pPr>
        <w:pStyle w:val="Paragraphedeliste"/>
        <w:numPr>
          <w:ilvl w:val="0"/>
          <w:numId w:val="5"/>
        </w:numPr>
        <w:spacing w:after="0" w:line="240" w:lineRule="auto"/>
        <w:jc w:val="both"/>
        <w:rPr>
          <w:lang w:val="fr-FR"/>
        </w:rPr>
      </w:pPr>
      <w:r>
        <w:rPr>
          <w:lang w:val="fr-FR"/>
        </w:rPr>
        <w:t xml:space="preserve">Le coût de la cotisation pour la saison prochaine pour un joueur passera à 55.55 euros (indexation oblige), 28.66 euros pour </w:t>
      </w:r>
      <w:proofErr w:type="gramStart"/>
      <w:r>
        <w:rPr>
          <w:lang w:val="fr-FR"/>
        </w:rPr>
        <w:t>les mi-saison</w:t>
      </w:r>
      <w:proofErr w:type="gramEnd"/>
      <w:r>
        <w:rPr>
          <w:lang w:val="fr-FR"/>
        </w:rPr>
        <w:t xml:space="preserve"> et non-joueurs, 10 euros pour les licences récréatives.</w:t>
      </w:r>
    </w:p>
    <w:p w14:paraId="37B53525" w14:textId="7CCD12A4" w:rsidR="00763EB0" w:rsidRDefault="00A43DAB" w:rsidP="00A43DAB">
      <w:pPr>
        <w:pStyle w:val="Paragraphedeliste"/>
        <w:spacing w:after="0" w:line="240" w:lineRule="auto"/>
        <w:ind w:left="1068"/>
        <w:jc w:val="both"/>
        <w:rPr>
          <w:lang w:val="fr-FR"/>
        </w:rPr>
      </w:pPr>
      <w:r>
        <w:rPr>
          <w:lang w:val="fr-FR"/>
        </w:rPr>
        <w:t>Entre octobre 2022 et octobre 2023 il y a eu une inflation de 12,18 %. Malheureusement les subsides que nous recevons ne suivent pas cette indexation.</w:t>
      </w:r>
    </w:p>
    <w:p w14:paraId="5C40FB5E" w14:textId="5F831C20" w:rsidR="00A43DAB" w:rsidRDefault="00A43DAB" w:rsidP="00A43DAB">
      <w:pPr>
        <w:pStyle w:val="Paragraphedeliste"/>
        <w:numPr>
          <w:ilvl w:val="0"/>
          <w:numId w:val="5"/>
        </w:numPr>
        <w:spacing w:after="0" w:line="240" w:lineRule="auto"/>
        <w:jc w:val="both"/>
        <w:rPr>
          <w:lang w:val="fr-FR"/>
        </w:rPr>
      </w:pPr>
      <w:r>
        <w:rPr>
          <w:lang w:val="fr-FR"/>
        </w:rPr>
        <w:t>Quelques chiffres :</w:t>
      </w:r>
    </w:p>
    <w:p w14:paraId="3DDEC5AD" w14:textId="2B61E2AB" w:rsidR="00A43DAB" w:rsidRDefault="00A43DAB" w:rsidP="00A43DAB">
      <w:pPr>
        <w:spacing w:after="0" w:line="240" w:lineRule="auto"/>
        <w:ind w:left="1068"/>
        <w:jc w:val="both"/>
        <w:rPr>
          <w:lang w:val="fr-FR"/>
        </w:rPr>
      </w:pPr>
      <w:r>
        <w:rPr>
          <w:lang w:val="fr-FR"/>
        </w:rPr>
        <w:t>Affiliés à ce jour : 3442 pour 3481 en 2022 soit -39 affiliés (1,12%).</w:t>
      </w:r>
    </w:p>
    <w:p w14:paraId="1CC2797A" w14:textId="2A1C052E" w:rsidR="00A43DAB" w:rsidRPr="00A43DAB" w:rsidRDefault="00A43DAB" w:rsidP="00A43DAB">
      <w:pPr>
        <w:pStyle w:val="Paragraphedeliste"/>
        <w:numPr>
          <w:ilvl w:val="0"/>
          <w:numId w:val="5"/>
        </w:numPr>
        <w:spacing w:after="0" w:line="240" w:lineRule="auto"/>
        <w:jc w:val="both"/>
        <w:rPr>
          <w:lang w:val="fr-FR"/>
        </w:rPr>
      </w:pPr>
      <w:r>
        <w:rPr>
          <w:lang w:val="fr-FR"/>
        </w:rPr>
        <w:t>Finalement les points positifs obtenus durant les tours finaux ou matchs de barrages (dans d’autres provinces) ont été comptabilisés. Si un de vos joueurs était D2 à la 22</w:t>
      </w:r>
      <w:r w:rsidRPr="00A43DAB">
        <w:rPr>
          <w:vertAlign w:val="superscript"/>
          <w:lang w:val="fr-FR"/>
        </w:rPr>
        <w:t>ème</w:t>
      </w:r>
      <w:r>
        <w:rPr>
          <w:lang w:val="fr-FR"/>
        </w:rPr>
        <w:t xml:space="preserve"> journée, il aurait dû recevoir une proposition de classement de D2, mais s’il a participé à ces matchs supplémentaires et qu’il a obtenu des points suffisants pour passer D0, ce nouveau classement a été finalisé</w:t>
      </w:r>
    </w:p>
    <w:p w14:paraId="0BB71470" w14:textId="77777777" w:rsidR="00A43DAB" w:rsidRDefault="00A43DAB" w:rsidP="00A43DAB">
      <w:pPr>
        <w:spacing w:after="0" w:line="240" w:lineRule="auto"/>
        <w:ind w:left="1068"/>
        <w:jc w:val="both"/>
        <w:rPr>
          <w:lang w:val="fr-FR"/>
        </w:rPr>
      </w:pPr>
    </w:p>
    <w:p w14:paraId="1F298C1F" w14:textId="34B4EF0F" w:rsidR="00A43DAB" w:rsidRDefault="009E4C91" w:rsidP="009E4C91">
      <w:pPr>
        <w:pStyle w:val="Paragraphedeliste"/>
        <w:numPr>
          <w:ilvl w:val="0"/>
          <w:numId w:val="13"/>
        </w:numPr>
        <w:spacing w:after="0" w:line="240" w:lineRule="auto"/>
        <w:jc w:val="both"/>
        <w:rPr>
          <w:lang w:val="fr-FR"/>
        </w:rPr>
      </w:pPr>
      <w:r w:rsidRPr="009E4C91">
        <w:rPr>
          <w:b/>
          <w:bCs/>
          <w:u w:val="single"/>
          <w:lang w:val="fr-FR"/>
        </w:rPr>
        <w:lastRenderedPageBreak/>
        <w:t>Propositions de modifications aux Statuts, ROI et RS</w:t>
      </w:r>
      <w:r>
        <w:rPr>
          <w:lang w:val="fr-FR"/>
        </w:rPr>
        <w:t> :</w:t>
      </w:r>
    </w:p>
    <w:p w14:paraId="75E37802" w14:textId="5ADEF627" w:rsidR="009E4C91" w:rsidRPr="009E4C91" w:rsidRDefault="009E4C91" w:rsidP="009E4C91">
      <w:pPr>
        <w:spacing w:after="0" w:line="240" w:lineRule="auto"/>
        <w:ind w:left="708"/>
        <w:jc w:val="both"/>
        <w:rPr>
          <w:lang w:val="fr-FR"/>
        </w:rPr>
      </w:pPr>
      <w:r>
        <w:rPr>
          <w:lang w:val="fr-FR"/>
        </w:rPr>
        <w:t>NEANT</w:t>
      </w:r>
    </w:p>
    <w:p w14:paraId="5EB3DFE8" w14:textId="77777777" w:rsidR="00EB49CC" w:rsidRDefault="00EB49CC" w:rsidP="00EB49CC">
      <w:pPr>
        <w:spacing w:after="0" w:line="240" w:lineRule="auto"/>
        <w:jc w:val="both"/>
        <w:rPr>
          <w:lang w:val="fr-FR"/>
        </w:rPr>
      </w:pPr>
    </w:p>
    <w:p w14:paraId="357DF393" w14:textId="7A4AB1A1" w:rsidR="009E4C91" w:rsidRDefault="009E4C91" w:rsidP="009E4C91">
      <w:pPr>
        <w:pStyle w:val="Paragraphedeliste"/>
        <w:numPr>
          <w:ilvl w:val="0"/>
          <w:numId w:val="13"/>
        </w:numPr>
        <w:spacing w:after="0" w:line="240" w:lineRule="auto"/>
        <w:jc w:val="both"/>
        <w:rPr>
          <w:lang w:val="fr-FR"/>
        </w:rPr>
      </w:pPr>
      <w:r w:rsidRPr="002B411A">
        <w:rPr>
          <w:b/>
          <w:bCs/>
          <w:u w:val="single"/>
          <w:lang w:val="fr-FR"/>
        </w:rPr>
        <w:t>Dossier Raquette Disonaise</w:t>
      </w:r>
      <w:r>
        <w:rPr>
          <w:lang w:val="fr-FR"/>
        </w:rPr>
        <w:t> :</w:t>
      </w:r>
    </w:p>
    <w:p w14:paraId="31825ED0" w14:textId="77777777" w:rsidR="009E4C91" w:rsidRDefault="009E4C91" w:rsidP="009E4C91">
      <w:pPr>
        <w:spacing w:after="0" w:line="240" w:lineRule="auto"/>
        <w:ind w:left="360"/>
        <w:jc w:val="both"/>
        <w:rPr>
          <w:lang w:val="fr-FR"/>
        </w:rPr>
      </w:pPr>
    </w:p>
    <w:p w14:paraId="62DFE3BD" w14:textId="57758DFE" w:rsidR="009E4C91" w:rsidRDefault="009E4C91" w:rsidP="009E4C91">
      <w:pPr>
        <w:spacing w:after="0" w:line="240" w:lineRule="auto"/>
        <w:ind w:left="360"/>
        <w:jc w:val="both"/>
        <w:rPr>
          <w:lang w:val="fr-FR"/>
        </w:rPr>
      </w:pPr>
      <w:r>
        <w:rPr>
          <w:lang w:val="fr-FR"/>
        </w:rPr>
        <w:t>Suite aux différentes plaintes reçues durant la saison concernant des joueurs du club de Dison et après les graves incidents qui ont émaillé le Top 6 Verviétois avec les mêmes protagonistes, le comité provincial a décidé</w:t>
      </w:r>
      <w:r w:rsidR="00F80288">
        <w:rPr>
          <w:lang w:val="fr-FR"/>
        </w:rPr>
        <w:t xml:space="preserve"> de porter le dossier devant l’assemblée provinciale.</w:t>
      </w:r>
    </w:p>
    <w:p w14:paraId="1D935BFD" w14:textId="77777777" w:rsidR="00F80288" w:rsidRDefault="00F80288" w:rsidP="009E4C91">
      <w:pPr>
        <w:spacing w:after="0" w:line="240" w:lineRule="auto"/>
        <w:ind w:left="360"/>
        <w:jc w:val="both"/>
        <w:rPr>
          <w:lang w:val="fr-FR"/>
        </w:rPr>
      </w:pPr>
    </w:p>
    <w:p w14:paraId="3418310B" w14:textId="35DBED8B" w:rsidR="00F80288" w:rsidRDefault="00F80288" w:rsidP="009E4C91">
      <w:pPr>
        <w:spacing w:after="0" w:line="240" w:lineRule="auto"/>
        <w:ind w:left="360"/>
        <w:jc w:val="both"/>
        <w:rPr>
          <w:lang w:val="fr-FR"/>
        </w:rPr>
      </w:pPr>
      <w:r>
        <w:rPr>
          <w:lang w:val="fr-FR"/>
        </w:rPr>
        <w:t>Le comité provincial a étudié lors de sa dernière réunion, les différentes possibilités qui étaient réalisables tout en respectant les statuts, les règlements et les procédures en matière de discipline.</w:t>
      </w:r>
    </w:p>
    <w:p w14:paraId="34B77F0D" w14:textId="48E4CE22" w:rsidR="00F80288" w:rsidRDefault="00F80288" w:rsidP="009E4C91">
      <w:pPr>
        <w:spacing w:after="0" w:line="240" w:lineRule="auto"/>
        <w:ind w:left="360"/>
        <w:jc w:val="both"/>
        <w:rPr>
          <w:lang w:val="fr-FR"/>
        </w:rPr>
      </w:pPr>
      <w:r>
        <w:rPr>
          <w:lang w:val="fr-FR"/>
        </w:rPr>
        <w:t xml:space="preserve">C’est sur base des statuts que le comité a décidé de proposer à l’assemblée provinciale que les joueurs Grün A, </w:t>
      </w:r>
      <w:proofErr w:type="spellStart"/>
      <w:r>
        <w:rPr>
          <w:lang w:val="fr-FR"/>
        </w:rPr>
        <w:t>Monami</w:t>
      </w:r>
      <w:proofErr w:type="spellEnd"/>
      <w:r>
        <w:rPr>
          <w:lang w:val="fr-FR"/>
        </w:rPr>
        <w:t xml:space="preserve"> S et </w:t>
      </w:r>
      <w:proofErr w:type="spellStart"/>
      <w:r>
        <w:rPr>
          <w:lang w:val="fr-FR"/>
        </w:rPr>
        <w:t>Liegeois</w:t>
      </w:r>
      <w:proofErr w:type="spellEnd"/>
      <w:r>
        <w:rPr>
          <w:lang w:val="fr-FR"/>
        </w:rPr>
        <w:t xml:space="preserve"> M soient interdits de réactivation </w:t>
      </w:r>
      <w:r w:rsidRPr="00F65667">
        <w:rPr>
          <w:lang w:val="fr-FR"/>
        </w:rPr>
        <w:t xml:space="preserve">en </w:t>
      </w:r>
      <w:r w:rsidR="006E0223" w:rsidRPr="00F65667">
        <w:rPr>
          <w:lang w:val="fr-FR"/>
        </w:rPr>
        <w:t>P</w:t>
      </w:r>
      <w:r w:rsidRPr="00F65667">
        <w:rPr>
          <w:lang w:val="fr-FR"/>
        </w:rPr>
        <w:t xml:space="preserve">rovince de </w:t>
      </w:r>
      <w:r>
        <w:rPr>
          <w:lang w:val="fr-FR"/>
        </w:rPr>
        <w:t>Liège.</w:t>
      </w:r>
    </w:p>
    <w:p w14:paraId="69744F33" w14:textId="77777777" w:rsidR="00F80288" w:rsidRDefault="00F80288" w:rsidP="009E4C91">
      <w:pPr>
        <w:spacing w:after="0" w:line="240" w:lineRule="auto"/>
        <w:ind w:left="360"/>
        <w:jc w:val="both"/>
        <w:rPr>
          <w:lang w:val="fr-FR"/>
        </w:rPr>
      </w:pPr>
    </w:p>
    <w:p w14:paraId="7114A39B" w14:textId="393CB83A" w:rsidR="00F80288" w:rsidRDefault="00F80288" w:rsidP="009E4C91">
      <w:pPr>
        <w:spacing w:after="0" w:line="240" w:lineRule="auto"/>
        <w:ind w:left="360"/>
        <w:jc w:val="both"/>
        <w:rPr>
          <w:lang w:val="fr-FR"/>
        </w:rPr>
      </w:pPr>
      <w:r>
        <w:rPr>
          <w:lang w:val="fr-FR"/>
        </w:rPr>
        <w:t>Suite à la mise à l’ordre du jour de ce point, les trois joueurs, par l’entremise de leur avocat, ont réagi. Dans le courrier adressé, l’avocat demande de porter à la connaissance de l’assemblée le contenu de celui-ci et de le lire devant l’assemblée. Il demande aussi que le courrier soit joint au procès-verbal de l’assemblée du 24 mai.</w:t>
      </w:r>
    </w:p>
    <w:p w14:paraId="1DBC7193" w14:textId="77777777" w:rsidR="00F80288" w:rsidRDefault="00F80288" w:rsidP="009E4C91">
      <w:pPr>
        <w:spacing w:after="0" w:line="240" w:lineRule="auto"/>
        <w:ind w:left="360"/>
        <w:jc w:val="both"/>
        <w:rPr>
          <w:lang w:val="fr-FR"/>
        </w:rPr>
      </w:pPr>
    </w:p>
    <w:p w14:paraId="79A81D1B" w14:textId="2A023FA1" w:rsidR="00F80288" w:rsidRDefault="00F80288" w:rsidP="009E4C91">
      <w:pPr>
        <w:spacing w:after="0" w:line="240" w:lineRule="auto"/>
        <w:ind w:left="360"/>
        <w:jc w:val="both"/>
        <w:rPr>
          <w:lang w:val="fr-FR"/>
        </w:rPr>
      </w:pPr>
      <w:r>
        <w:rPr>
          <w:lang w:val="fr-FR"/>
        </w:rPr>
        <w:t>Le président a lu la lettre de l’avocat et a apporté quelques précisions et commentaires pour la bonne compréhension des membres de l’assemblée.</w:t>
      </w:r>
    </w:p>
    <w:p w14:paraId="17610E6B" w14:textId="77777777" w:rsidR="00F80288" w:rsidRDefault="00F80288" w:rsidP="009E4C91">
      <w:pPr>
        <w:spacing w:after="0" w:line="240" w:lineRule="auto"/>
        <w:ind w:left="360"/>
        <w:jc w:val="both"/>
        <w:rPr>
          <w:lang w:val="fr-FR"/>
        </w:rPr>
      </w:pPr>
    </w:p>
    <w:p w14:paraId="2E83606B" w14:textId="23890D17" w:rsidR="00F80288" w:rsidRDefault="00F80288" w:rsidP="009E4C91">
      <w:pPr>
        <w:spacing w:after="0" w:line="240" w:lineRule="auto"/>
        <w:ind w:left="360"/>
        <w:jc w:val="both"/>
        <w:rPr>
          <w:lang w:val="fr-FR"/>
        </w:rPr>
      </w:pPr>
      <w:r>
        <w:rPr>
          <w:lang w:val="fr-FR"/>
        </w:rPr>
        <w:t>Certaines personnes ont demandé d’avoir des explications supplémentaires quant aux faits reprochés aux trois joueurs. Le président a répondu à ces demandes sans refaire l’entièreté de la genèse de l’affaire.</w:t>
      </w:r>
    </w:p>
    <w:p w14:paraId="21CCFFBD" w14:textId="77777777" w:rsidR="00F80288" w:rsidRDefault="00F80288" w:rsidP="009E4C91">
      <w:pPr>
        <w:spacing w:after="0" w:line="240" w:lineRule="auto"/>
        <w:ind w:left="360"/>
        <w:jc w:val="both"/>
        <w:rPr>
          <w:lang w:val="fr-FR"/>
        </w:rPr>
      </w:pPr>
    </w:p>
    <w:p w14:paraId="35DA7572" w14:textId="5253232A" w:rsidR="00F80288" w:rsidRDefault="00F80288" w:rsidP="009E4C91">
      <w:pPr>
        <w:spacing w:after="0" w:line="240" w:lineRule="auto"/>
        <w:ind w:left="360"/>
        <w:jc w:val="both"/>
        <w:rPr>
          <w:lang w:val="fr-FR"/>
        </w:rPr>
      </w:pPr>
      <w:r>
        <w:rPr>
          <w:lang w:val="fr-FR"/>
        </w:rPr>
        <w:t>Après cela l’assemblée a été invitée à se prononcer à bulletin secret</w:t>
      </w:r>
      <w:r w:rsidR="002B411A">
        <w:rPr>
          <w:lang w:val="fr-FR"/>
        </w:rPr>
        <w:t>. Ce vote portait sur l’interdiction ou l’autorisation de réactivation des joueurs.</w:t>
      </w:r>
    </w:p>
    <w:p w14:paraId="6BE259C3" w14:textId="77777777" w:rsidR="002B411A" w:rsidRDefault="002B411A" w:rsidP="009E4C91">
      <w:pPr>
        <w:spacing w:after="0" w:line="240" w:lineRule="auto"/>
        <w:ind w:left="360"/>
        <w:jc w:val="both"/>
        <w:rPr>
          <w:lang w:val="fr-FR"/>
        </w:rPr>
      </w:pPr>
    </w:p>
    <w:p w14:paraId="7074055A" w14:textId="07983462" w:rsidR="002B411A" w:rsidRDefault="002B411A" w:rsidP="009E4C91">
      <w:pPr>
        <w:spacing w:after="0" w:line="240" w:lineRule="auto"/>
        <w:ind w:left="360"/>
        <w:jc w:val="both"/>
        <w:rPr>
          <w:lang w:val="fr-FR"/>
        </w:rPr>
      </w:pPr>
      <w:r>
        <w:rPr>
          <w:lang w:val="fr-FR"/>
        </w:rPr>
        <w:t>Le résultat du vote est le suivant :</w:t>
      </w:r>
    </w:p>
    <w:p w14:paraId="24186D45" w14:textId="77777777" w:rsidR="002B411A" w:rsidRDefault="002B411A" w:rsidP="009E4C91">
      <w:pPr>
        <w:spacing w:after="0" w:line="240" w:lineRule="auto"/>
        <w:ind w:left="360"/>
        <w:jc w:val="both"/>
        <w:rPr>
          <w:lang w:val="fr-FR"/>
        </w:rPr>
      </w:pPr>
    </w:p>
    <w:p w14:paraId="12D643D3" w14:textId="5106D6F5" w:rsidR="002B411A" w:rsidRDefault="002B411A" w:rsidP="009E4C91">
      <w:pPr>
        <w:spacing w:after="0" w:line="240" w:lineRule="auto"/>
        <w:ind w:left="360"/>
        <w:jc w:val="both"/>
        <w:rPr>
          <w:lang w:val="fr-FR"/>
        </w:rPr>
      </w:pPr>
      <w:r>
        <w:rPr>
          <w:lang w:val="fr-FR"/>
        </w:rPr>
        <w:t>GRUN Alain</w:t>
      </w:r>
      <w:r>
        <w:rPr>
          <w:lang w:val="fr-FR"/>
        </w:rPr>
        <w:tab/>
      </w:r>
      <w:r>
        <w:rPr>
          <w:lang w:val="fr-FR"/>
        </w:rPr>
        <w:tab/>
        <w:t>151 contre</w:t>
      </w:r>
      <w:r>
        <w:rPr>
          <w:lang w:val="fr-FR"/>
        </w:rPr>
        <w:tab/>
        <w:t>3 nuls</w:t>
      </w:r>
      <w:r>
        <w:rPr>
          <w:lang w:val="fr-FR"/>
        </w:rPr>
        <w:tab/>
        <w:t>2 blancs</w:t>
      </w:r>
    </w:p>
    <w:p w14:paraId="2C468201" w14:textId="073C7539" w:rsidR="002B411A" w:rsidRDefault="002B411A" w:rsidP="009E4C91">
      <w:pPr>
        <w:spacing w:after="0" w:line="240" w:lineRule="auto"/>
        <w:ind w:left="360"/>
        <w:jc w:val="both"/>
        <w:rPr>
          <w:lang w:val="fr-FR"/>
        </w:rPr>
      </w:pPr>
      <w:r>
        <w:rPr>
          <w:lang w:val="fr-FR"/>
        </w:rPr>
        <w:t>MONAMI Stéphan</w:t>
      </w:r>
      <w:r>
        <w:rPr>
          <w:lang w:val="fr-FR"/>
        </w:rPr>
        <w:tab/>
        <w:t>145 contre</w:t>
      </w:r>
      <w:r>
        <w:rPr>
          <w:lang w:val="fr-FR"/>
        </w:rPr>
        <w:tab/>
        <w:t>3 nuls</w:t>
      </w:r>
      <w:r>
        <w:rPr>
          <w:lang w:val="fr-FR"/>
        </w:rPr>
        <w:tab/>
        <w:t>8 blancs</w:t>
      </w:r>
    </w:p>
    <w:p w14:paraId="37D7BD38" w14:textId="29494B8A" w:rsidR="002B411A" w:rsidRDefault="002B411A" w:rsidP="009E4C91">
      <w:pPr>
        <w:spacing w:after="0" w:line="240" w:lineRule="auto"/>
        <w:ind w:left="360"/>
        <w:jc w:val="both"/>
        <w:rPr>
          <w:lang w:val="fr-FR"/>
        </w:rPr>
      </w:pPr>
      <w:r>
        <w:rPr>
          <w:lang w:val="fr-FR"/>
        </w:rPr>
        <w:t>LIEGEOIS Marc</w:t>
      </w:r>
      <w:r>
        <w:rPr>
          <w:lang w:val="fr-FR"/>
        </w:rPr>
        <w:tab/>
      </w:r>
      <w:r w:rsidRPr="00F65667">
        <w:rPr>
          <w:lang w:val="fr-FR"/>
        </w:rPr>
        <w:t>14</w:t>
      </w:r>
      <w:r w:rsidR="00D71887" w:rsidRPr="00F65667">
        <w:rPr>
          <w:lang w:val="fr-FR"/>
        </w:rPr>
        <w:t>4</w:t>
      </w:r>
      <w:r w:rsidRPr="00F65667">
        <w:rPr>
          <w:lang w:val="fr-FR"/>
        </w:rPr>
        <w:t xml:space="preserve"> </w:t>
      </w:r>
      <w:r>
        <w:rPr>
          <w:lang w:val="fr-FR"/>
        </w:rPr>
        <w:t>contre</w:t>
      </w:r>
      <w:r>
        <w:rPr>
          <w:lang w:val="fr-FR"/>
        </w:rPr>
        <w:tab/>
        <w:t>3 nuls</w:t>
      </w:r>
      <w:r>
        <w:rPr>
          <w:lang w:val="fr-FR"/>
        </w:rPr>
        <w:tab/>
        <w:t>7 blancs</w:t>
      </w:r>
      <w:r>
        <w:rPr>
          <w:lang w:val="fr-FR"/>
        </w:rPr>
        <w:tab/>
        <w:t>2 pour</w:t>
      </w:r>
    </w:p>
    <w:p w14:paraId="4FD28AF5" w14:textId="77777777" w:rsidR="002B411A" w:rsidRDefault="002B411A" w:rsidP="009E4C91">
      <w:pPr>
        <w:spacing w:after="0" w:line="240" w:lineRule="auto"/>
        <w:ind w:left="360"/>
        <w:jc w:val="both"/>
        <w:rPr>
          <w:lang w:val="fr-FR"/>
        </w:rPr>
      </w:pPr>
    </w:p>
    <w:p w14:paraId="6B42E8AE" w14:textId="1B06E064" w:rsidR="002B411A" w:rsidRDefault="002B411A" w:rsidP="002B411A">
      <w:pPr>
        <w:pStyle w:val="Paragraphedeliste"/>
        <w:numPr>
          <w:ilvl w:val="0"/>
          <w:numId w:val="13"/>
        </w:numPr>
        <w:spacing w:after="0" w:line="240" w:lineRule="auto"/>
        <w:jc w:val="both"/>
        <w:rPr>
          <w:lang w:val="fr-FR"/>
        </w:rPr>
      </w:pPr>
      <w:r w:rsidRPr="002B411A">
        <w:rPr>
          <w:b/>
          <w:bCs/>
          <w:u w:val="single"/>
          <w:lang w:val="fr-FR"/>
        </w:rPr>
        <w:t>Interpellations éventuelles</w:t>
      </w:r>
      <w:r>
        <w:rPr>
          <w:lang w:val="fr-FR"/>
        </w:rPr>
        <w:t> :</w:t>
      </w:r>
    </w:p>
    <w:p w14:paraId="7B8FC84A" w14:textId="66C237A8" w:rsidR="002B411A" w:rsidRDefault="002B411A" w:rsidP="002B411A">
      <w:pPr>
        <w:spacing w:after="0" w:line="240" w:lineRule="auto"/>
        <w:ind w:left="708"/>
        <w:jc w:val="both"/>
        <w:rPr>
          <w:lang w:val="fr-FR"/>
        </w:rPr>
      </w:pPr>
      <w:r>
        <w:rPr>
          <w:lang w:val="fr-FR"/>
        </w:rPr>
        <w:t>NEANT</w:t>
      </w:r>
    </w:p>
    <w:p w14:paraId="45BBC6BE" w14:textId="77777777" w:rsidR="002B411A" w:rsidRDefault="002B411A" w:rsidP="002B411A">
      <w:pPr>
        <w:spacing w:after="0" w:line="240" w:lineRule="auto"/>
        <w:ind w:left="708"/>
        <w:jc w:val="both"/>
        <w:rPr>
          <w:lang w:val="fr-FR"/>
        </w:rPr>
      </w:pPr>
    </w:p>
    <w:p w14:paraId="678C8738" w14:textId="1BE65956" w:rsidR="00D71887" w:rsidRPr="00F65667" w:rsidRDefault="00D71887" w:rsidP="002B411A">
      <w:pPr>
        <w:spacing w:after="0" w:line="240" w:lineRule="auto"/>
        <w:ind w:left="300"/>
        <w:jc w:val="both"/>
        <w:rPr>
          <w:lang w:val="fr-FR"/>
        </w:rPr>
      </w:pPr>
      <w:r w:rsidRPr="00F65667">
        <w:rPr>
          <w:lang w:val="fr-FR"/>
        </w:rPr>
        <w:t>Quelques commentaires sont faits sur la labélisation des clubs pour la saison prochaine et sur la mise en place d’une règlementation pour supprimer la liste de force et composer les équipes sur base des noyaux. Ces sujets seront développés lors de l’assemblée provinciale de septembre.</w:t>
      </w:r>
    </w:p>
    <w:p w14:paraId="22AF90D2" w14:textId="77777777" w:rsidR="00D71887" w:rsidRDefault="00D71887" w:rsidP="002B411A">
      <w:pPr>
        <w:spacing w:after="0" w:line="240" w:lineRule="auto"/>
        <w:ind w:left="300"/>
        <w:jc w:val="both"/>
        <w:rPr>
          <w:lang w:val="fr-FR"/>
        </w:rPr>
      </w:pPr>
    </w:p>
    <w:p w14:paraId="39ADF0CA" w14:textId="7BE3A70D" w:rsidR="002B411A" w:rsidRPr="002B411A" w:rsidRDefault="002B411A" w:rsidP="002B411A">
      <w:pPr>
        <w:spacing w:after="0" w:line="240" w:lineRule="auto"/>
        <w:ind w:left="300"/>
        <w:jc w:val="both"/>
        <w:rPr>
          <w:lang w:val="fr-FR"/>
        </w:rPr>
      </w:pPr>
      <w:r>
        <w:rPr>
          <w:lang w:val="fr-FR"/>
        </w:rPr>
        <w:t>Le président clôture l’assemblée provinciale en remerciant une nouvelle fois l’ensemble des participants. Il leur    souhaite de bonnes vacances et une bonne saison 2023-2024.</w:t>
      </w:r>
    </w:p>
    <w:p w14:paraId="3616E3C7" w14:textId="2AC0B7C0" w:rsidR="002B411A" w:rsidRPr="009E4C91" w:rsidRDefault="002B411A" w:rsidP="009E4C91">
      <w:pPr>
        <w:spacing w:after="0" w:line="240" w:lineRule="auto"/>
        <w:ind w:left="360"/>
        <w:jc w:val="both"/>
        <w:rPr>
          <w:lang w:val="fr-FR"/>
        </w:rPr>
      </w:pPr>
    </w:p>
    <w:p w14:paraId="42E40F75" w14:textId="77777777" w:rsidR="00EB49CC" w:rsidRPr="00EB49CC" w:rsidRDefault="00EB49CC" w:rsidP="00EB49CC">
      <w:pPr>
        <w:spacing w:after="0" w:line="240" w:lineRule="auto"/>
        <w:ind w:left="708"/>
        <w:jc w:val="both"/>
        <w:rPr>
          <w:lang w:val="fr-FR"/>
        </w:rPr>
      </w:pPr>
    </w:p>
    <w:p w14:paraId="242945AD" w14:textId="77777777" w:rsidR="00EB49CC" w:rsidRDefault="00EB49CC" w:rsidP="00EB49CC">
      <w:pPr>
        <w:spacing w:after="0" w:line="240" w:lineRule="auto"/>
        <w:jc w:val="both"/>
        <w:rPr>
          <w:lang w:val="fr-FR"/>
        </w:rPr>
      </w:pPr>
    </w:p>
    <w:p w14:paraId="0BDA8796" w14:textId="791606AF" w:rsidR="00EB49CC" w:rsidRPr="00EB49CC" w:rsidRDefault="00EB49CC" w:rsidP="00EB49CC">
      <w:pPr>
        <w:spacing w:after="0" w:line="240" w:lineRule="auto"/>
        <w:jc w:val="both"/>
        <w:rPr>
          <w:lang w:val="fr-FR"/>
        </w:rPr>
      </w:pPr>
    </w:p>
    <w:p w14:paraId="7C36EE6E" w14:textId="77777777" w:rsidR="00EB49CC" w:rsidRPr="00EB49CC" w:rsidRDefault="00EB49CC" w:rsidP="00EB49CC">
      <w:pPr>
        <w:spacing w:after="0" w:line="240" w:lineRule="auto"/>
        <w:jc w:val="both"/>
        <w:rPr>
          <w:lang w:val="fr-FR"/>
        </w:rPr>
      </w:pPr>
    </w:p>
    <w:p w14:paraId="3A772729" w14:textId="77777777" w:rsidR="00970C63" w:rsidRPr="00D239DA" w:rsidRDefault="00970C63" w:rsidP="00970C63">
      <w:pPr>
        <w:pStyle w:val="Paragraphedeliste"/>
        <w:spacing w:after="0" w:line="240" w:lineRule="auto"/>
        <w:ind w:left="1068"/>
        <w:jc w:val="both"/>
        <w:rPr>
          <w:lang w:val="fr-FR"/>
        </w:rPr>
      </w:pPr>
    </w:p>
    <w:p w14:paraId="39B9C1D0" w14:textId="77777777" w:rsidR="001038AA" w:rsidRPr="001038AA" w:rsidRDefault="001038AA" w:rsidP="001038AA">
      <w:pPr>
        <w:spacing w:after="0" w:line="240" w:lineRule="auto"/>
        <w:ind w:left="708"/>
        <w:jc w:val="both"/>
        <w:rPr>
          <w:lang w:val="fr-FR"/>
        </w:rPr>
      </w:pPr>
    </w:p>
    <w:p w14:paraId="3DD35AAD" w14:textId="77777777" w:rsidR="001038AA" w:rsidRPr="001038AA" w:rsidRDefault="001038AA" w:rsidP="001038AA">
      <w:pPr>
        <w:spacing w:after="0" w:line="240" w:lineRule="auto"/>
        <w:ind w:left="360"/>
        <w:jc w:val="both"/>
        <w:rPr>
          <w:lang w:val="fr-FR"/>
        </w:rPr>
      </w:pPr>
    </w:p>
    <w:p w14:paraId="3EBEB3C3" w14:textId="532880BD" w:rsidR="001038AA" w:rsidRPr="001038AA" w:rsidRDefault="00763EB0" w:rsidP="001038AA">
      <w:pPr>
        <w:spacing w:after="0" w:line="240" w:lineRule="auto"/>
        <w:jc w:val="both"/>
        <w:rPr>
          <w:lang w:val="fr-FR"/>
        </w:rPr>
      </w:pPr>
      <w:r>
        <w:rPr>
          <w:lang w:val="fr-FR"/>
        </w:rPr>
        <w:t xml:space="preserve"> </w:t>
      </w:r>
    </w:p>
    <w:sectPr w:rsidR="001038AA" w:rsidRPr="001038AA" w:rsidSect="00DD3A03">
      <w:pgSz w:w="11906" w:h="16838"/>
      <w:pgMar w:top="1418" w:right="737" w:bottom="141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127"/>
    <w:multiLevelType w:val="hybridMultilevel"/>
    <w:tmpl w:val="160C2912"/>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E2D487C"/>
    <w:multiLevelType w:val="hybridMultilevel"/>
    <w:tmpl w:val="927E69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6D6741"/>
    <w:multiLevelType w:val="hybridMultilevel"/>
    <w:tmpl w:val="B7C6DCB8"/>
    <w:lvl w:ilvl="0" w:tplc="EBA6FDC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6137056"/>
    <w:multiLevelType w:val="hybridMultilevel"/>
    <w:tmpl w:val="30BCE5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E1B0D2D"/>
    <w:multiLevelType w:val="hybridMultilevel"/>
    <w:tmpl w:val="10E456AC"/>
    <w:lvl w:ilvl="0" w:tplc="64A69D54">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31B77281"/>
    <w:multiLevelType w:val="hybridMultilevel"/>
    <w:tmpl w:val="42309DA6"/>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C4D191B"/>
    <w:multiLevelType w:val="hybridMultilevel"/>
    <w:tmpl w:val="CD7CC846"/>
    <w:lvl w:ilvl="0" w:tplc="4D2056F8">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4CE10E2B"/>
    <w:multiLevelType w:val="hybridMultilevel"/>
    <w:tmpl w:val="024089F6"/>
    <w:lvl w:ilvl="0" w:tplc="F40AD1C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52177A79"/>
    <w:multiLevelType w:val="hybridMultilevel"/>
    <w:tmpl w:val="DCDED7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F40F26"/>
    <w:multiLevelType w:val="hybridMultilevel"/>
    <w:tmpl w:val="92BA878E"/>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BCC767A"/>
    <w:multiLevelType w:val="hybridMultilevel"/>
    <w:tmpl w:val="5102491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F8D6500"/>
    <w:multiLevelType w:val="hybridMultilevel"/>
    <w:tmpl w:val="C2BC44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6BB4E0D"/>
    <w:multiLevelType w:val="hybridMultilevel"/>
    <w:tmpl w:val="EDB82D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83824353">
    <w:abstractNumId w:val="1"/>
  </w:num>
  <w:num w:numId="2" w16cid:durableId="2014526153">
    <w:abstractNumId w:val="12"/>
  </w:num>
  <w:num w:numId="3" w16cid:durableId="1457723161">
    <w:abstractNumId w:val="11"/>
  </w:num>
  <w:num w:numId="4" w16cid:durableId="1983189042">
    <w:abstractNumId w:val="8"/>
  </w:num>
  <w:num w:numId="5" w16cid:durableId="1421831953">
    <w:abstractNumId w:val="6"/>
  </w:num>
  <w:num w:numId="6" w16cid:durableId="1890065897">
    <w:abstractNumId w:val="10"/>
  </w:num>
  <w:num w:numId="7" w16cid:durableId="1842431396">
    <w:abstractNumId w:val="2"/>
  </w:num>
  <w:num w:numId="8" w16cid:durableId="1071152040">
    <w:abstractNumId w:val="4"/>
  </w:num>
  <w:num w:numId="9" w16cid:durableId="567346470">
    <w:abstractNumId w:val="5"/>
  </w:num>
  <w:num w:numId="10" w16cid:durableId="933707762">
    <w:abstractNumId w:val="7"/>
  </w:num>
  <w:num w:numId="11" w16cid:durableId="517698412">
    <w:abstractNumId w:val="9"/>
  </w:num>
  <w:num w:numId="12" w16cid:durableId="462773801">
    <w:abstractNumId w:val="3"/>
  </w:num>
  <w:num w:numId="13" w16cid:durableId="99202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AA"/>
    <w:rsid w:val="001038AA"/>
    <w:rsid w:val="002B411A"/>
    <w:rsid w:val="006A52D4"/>
    <w:rsid w:val="006E0223"/>
    <w:rsid w:val="00763EB0"/>
    <w:rsid w:val="00970C63"/>
    <w:rsid w:val="009E4C91"/>
    <w:rsid w:val="00A43DAB"/>
    <w:rsid w:val="00D239DA"/>
    <w:rsid w:val="00D470DA"/>
    <w:rsid w:val="00D71887"/>
    <w:rsid w:val="00DD3A03"/>
    <w:rsid w:val="00EB49CC"/>
    <w:rsid w:val="00F65667"/>
    <w:rsid w:val="00F802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44B1"/>
  <w15:chartTrackingRefBased/>
  <w15:docId w15:val="{18831B69-C07D-4FA1-901E-0AF6FBFD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1365</Words>
  <Characters>7509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2023-05-27T12:39:00Z</dcterms:created>
  <dcterms:modified xsi:type="dcterms:W3CDTF">2023-05-27T12:39:00Z</dcterms:modified>
</cp:coreProperties>
</file>