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b/>
          <w:sz w:val="28"/>
          <w:szCs w:val="28"/>
          <w:lang w:val="fr-FR"/>
        </w:rPr>
        <w:t xml:space="preserve">Compte-rendu de la réunion du </w:t>
      </w:r>
      <w:r>
        <w:rPr>
          <w:b/>
          <w:sz w:val="28"/>
          <w:szCs w:val="28"/>
          <w:lang w:val="fr-FR"/>
        </w:rPr>
        <w:t>07 février</w:t>
      </w:r>
      <w:r>
        <w:rPr>
          <w:b/>
          <w:sz w:val="28"/>
          <w:szCs w:val="28"/>
          <w:lang w:val="fr-FR"/>
        </w:rPr>
        <w:t xml:space="preserve"> 2018</w:t>
      </w:r>
    </w:p>
    <w:p>
      <w:pPr>
        <w:pStyle w:val="Normal"/>
        <w:spacing w:lineRule="auto" w:line="240" w:before="0" w:after="0"/>
        <w:rPr>
          <w:lang w:val="fr-FR"/>
        </w:rPr>
      </w:pPr>
      <w:r>
        <w:rPr>
          <w:lang w:val="fr-FR"/>
        </w:rPr>
      </w:r>
    </w:p>
    <w:p>
      <w:pPr>
        <w:pStyle w:val="Normal"/>
        <w:spacing w:lineRule="auto" w:line="240" w:before="0" w:after="0"/>
        <w:rPr/>
      </w:pPr>
      <w:r>
        <w:rPr>
          <w:i/>
          <w:u w:val="single"/>
          <w:lang w:val="fr-FR"/>
        </w:rPr>
        <w:t>Présents </w:t>
      </w:r>
      <w:r>
        <w:rPr>
          <w:lang w:val="fr-FR"/>
        </w:rPr>
        <w:t xml:space="preserve">: JM Vincent, Y Douin, D Maurage, H Rousch, </w:t>
      </w:r>
      <w:r>
        <w:rPr>
          <w:lang w:val="fr-FR"/>
        </w:rPr>
        <w:t>Hakin L, Meyers L</w:t>
      </w:r>
      <w:r>
        <w:rPr>
          <w:lang w:val="fr-FR"/>
        </w:rPr>
        <w:t xml:space="preserve">,  C Junius, </w:t>
      </w:r>
    </w:p>
    <w:p>
      <w:pPr>
        <w:pStyle w:val="Normal"/>
        <w:spacing w:lineRule="auto" w:line="240" w:before="0" w:after="0"/>
        <w:rPr>
          <w:lang w:val="fr-FR"/>
        </w:rPr>
      </w:pPr>
      <w:r>
        <w:rPr>
          <w:lang w:val="fr-FR"/>
        </w:rPr>
      </w:r>
    </w:p>
    <w:p>
      <w:pPr>
        <w:pStyle w:val="Normal"/>
        <w:spacing w:lineRule="auto" w:line="240" w:before="0" w:after="0"/>
        <w:rPr/>
      </w:pPr>
      <w:r>
        <w:rPr>
          <w:i/>
          <w:u w:val="single"/>
          <w:lang w:val="fr-FR"/>
        </w:rPr>
        <w:t>Excusés</w:t>
      </w:r>
      <w:r>
        <w:rPr>
          <w:lang w:val="fr-FR"/>
        </w:rPr>
        <w:t xml:space="preserve"> : </w:t>
      </w:r>
      <w:r>
        <w:rPr>
          <w:lang w:val="fr-FR"/>
        </w:rPr>
        <w:t>Croes D</w:t>
      </w:r>
    </w:p>
    <w:p>
      <w:pPr>
        <w:pStyle w:val="Normal"/>
        <w:spacing w:lineRule="auto" w:line="240" w:before="0" w:after="0"/>
        <w:rPr>
          <w:lang w:val="fr-FR"/>
        </w:rPr>
      </w:pPr>
      <w:r>
        <w:rPr>
          <w:lang w:val="fr-FR"/>
        </w:rPr>
      </w:r>
    </w:p>
    <w:p>
      <w:pPr>
        <w:pStyle w:val="Normal"/>
        <w:spacing w:lineRule="auto" w:line="240" w:before="0" w:after="0"/>
        <w:rPr>
          <w:lang w:val="fr-FR"/>
        </w:rPr>
      </w:pPr>
      <w:r>
        <w:rPr>
          <w:lang w:val="fr-FR"/>
        </w:rPr>
      </w:r>
    </w:p>
    <w:p>
      <w:pPr>
        <w:pStyle w:val="Normal"/>
        <w:spacing w:lineRule="auto" w:line="240" w:before="0" w:after="0"/>
        <w:rPr>
          <w:lang w:val="fr-FR"/>
        </w:rPr>
      </w:pPr>
      <w:r>
        <w:rPr>
          <w:lang w:val="fr-FR"/>
        </w:rPr>
        <w:t>Le procès-verbal de la dernière réunion du CP est approuvé à l’unanimité et sans remarque.</w:t>
      </w:r>
    </w:p>
    <w:p>
      <w:pPr>
        <w:pStyle w:val="Normal"/>
        <w:spacing w:lineRule="auto" w:line="240" w:before="0" w:after="0"/>
        <w:rPr>
          <w:lang w:val="fr-FR"/>
        </w:rPr>
      </w:pPr>
      <w:r>
        <w:rPr>
          <w:lang w:val="fr-FR"/>
        </w:rPr>
      </w:r>
    </w:p>
    <w:p>
      <w:pPr>
        <w:pStyle w:val="Normal"/>
        <w:spacing w:lineRule="auto" w:line="240" w:before="0" w:after="0"/>
        <w:rPr>
          <w:lang w:val="fr-FR"/>
        </w:rPr>
      </w:pPr>
      <w:r>
        <w:rPr>
          <w:b/>
          <w:u w:val="single"/>
          <w:lang w:val="fr-FR"/>
        </w:rPr>
        <w:t>1. Rapport du trésorier</w:t>
      </w:r>
      <w:r>
        <w:rPr>
          <w:lang w:val="fr-FR"/>
        </w:rPr>
        <w:t> :</w:t>
      </w:r>
    </w:p>
    <w:p>
      <w:pPr>
        <w:pStyle w:val="Normal"/>
        <w:spacing w:lineRule="auto" w:line="240" w:before="0" w:after="0"/>
        <w:rPr>
          <w:lang w:val="fr-FR"/>
        </w:rPr>
      </w:pPr>
      <w:r>
        <w:rPr>
          <w:lang w:val="fr-FR"/>
        </w:rPr>
      </w:r>
    </w:p>
    <w:p>
      <w:pPr>
        <w:pStyle w:val="Normal"/>
        <w:spacing w:lineRule="auto" w:line="240" w:before="0" w:after="0"/>
        <w:jc w:val="both"/>
        <w:rPr/>
      </w:pPr>
      <w:r>
        <w:rPr>
          <w:lang w:val="fr-FR"/>
        </w:rPr>
        <w:t xml:space="preserve">- Au </w:t>
      </w:r>
      <w:r>
        <w:rPr>
          <w:lang w:val="fr-FR"/>
        </w:rPr>
        <w:t xml:space="preserve">06-02-2018 </w:t>
      </w:r>
      <w:r>
        <w:rPr>
          <w:lang w:val="fr-FR"/>
        </w:rPr>
        <w:t>il y a comme affiliés : 3</w:t>
      </w:r>
      <w:r>
        <w:rPr>
          <w:lang w:val="fr-FR"/>
        </w:rPr>
        <w:t>315</w:t>
      </w:r>
      <w:r>
        <w:rPr>
          <w:lang w:val="fr-FR"/>
        </w:rPr>
        <w:t xml:space="preserve"> joueurs</w:t>
      </w:r>
      <w:r>
        <w:rPr>
          <w:lang w:val="fr-FR"/>
        </w:rPr>
        <w:t>-non</w:t>
      </w:r>
      <w:r>
        <w:rPr>
          <w:lang w:val="fr-FR"/>
        </w:rPr>
        <w:t xml:space="preserve"> joueurs, 7</w:t>
      </w:r>
      <w:r>
        <w:rPr>
          <w:lang w:val="fr-FR"/>
        </w:rPr>
        <w:t>9</w:t>
      </w:r>
      <w:r>
        <w:rPr>
          <w:lang w:val="fr-FR"/>
        </w:rPr>
        <w:t xml:space="preserve"> licences A,  soit un total de 33</w:t>
      </w:r>
      <w:r>
        <w:rPr>
          <w:lang w:val="fr-FR"/>
        </w:rPr>
        <w:t>94</w:t>
      </w:r>
      <w:r>
        <w:rPr>
          <w:lang w:val="fr-FR"/>
        </w:rPr>
        <w:t xml:space="preserve"> affiliés.  </w:t>
      </w:r>
      <w:r>
        <w:rPr>
          <w:lang w:val="fr-FR"/>
        </w:rPr>
        <w:t>La diminution reste donc dans les mêmes proportions que depuis le début de la saison,</w:t>
      </w:r>
    </w:p>
    <w:p>
      <w:pPr>
        <w:pStyle w:val="Normal"/>
        <w:spacing w:lineRule="auto" w:line="240" w:before="0" w:after="0"/>
        <w:jc w:val="both"/>
        <w:rPr/>
      </w:pPr>
      <w:r>
        <w:rPr>
          <w:lang w:val="fr-FR"/>
        </w:rPr>
        <w:t>- Certains clubs payent leurs amendes de semaine en semaine dès que Dominique  les communique par mail. Par contre il reste des clubs qui ne se sont pas encore acquittés de la facture des amendes de la saison passée,</w:t>
      </w:r>
    </w:p>
    <w:p>
      <w:pPr>
        <w:pStyle w:val="Normal"/>
        <w:spacing w:lineRule="auto" w:line="240" w:before="0" w:after="0"/>
        <w:jc w:val="both"/>
        <w:rPr/>
      </w:pPr>
      <w:r>
        <w:rPr>
          <w:lang w:val="fr-FR"/>
        </w:rPr>
        <w:t>- Un contrôle au niveau des compositions de comité a été effectué par l’aile francophone, trois clubs de  la province ne sont pas en ordre au niveau du respect de la réglementation en la matière. Ils seront avertis pour se mettre en ordre dans les plus brefs délais,</w:t>
      </w:r>
    </w:p>
    <w:p>
      <w:pPr>
        <w:pStyle w:val="Normal"/>
        <w:spacing w:lineRule="auto" w:line="240" w:before="0" w:after="0"/>
        <w:jc w:val="both"/>
        <w:rPr>
          <w:lang w:val="fr-FR"/>
        </w:rPr>
      </w:pPr>
      <w:r>
        <w:rPr>
          <w:lang w:val="fr-FR"/>
        </w:rPr>
      </w:r>
    </w:p>
    <w:p>
      <w:pPr>
        <w:pStyle w:val="Normal"/>
        <w:spacing w:lineRule="auto" w:line="240" w:before="0" w:after="0"/>
        <w:jc w:val="both"/>
        <w:rPr>
          <w:lang w:val="fr-FR"/>
        </w:rPr>
      </w:pPr>
      <w:r>
        <w:rPr>
          <w:lang w:val="fr-FR"/>
        </w:rPr>
      </w:r>
    </w:p>
    <w:p>
      <w:pPr>
        <w:pStyle w:val="Normal"/>
        <w:spacing w:lineRule="auto" w:line="240" w:before="0" w:after="0"/>
        <w:jc w:val="both"/>
        <w:rPr/>
      </w:pPr>
      <w:r>
        <w:rPr>
          <w:b/>
          <w:u w:val="single"/>
          <w:lang w:val="fr-FR"/>
        </w:rPr>
        <w:t xml:space="preserve">2. </w:t>
      </w:r>
      <w:r>
        <w:rPr>
          <w:b/>
          <w:u w:val="single"/>
          <w:lang w:val="fr-FR"/>
        </w:rPr>
        <w:t>Conseil d’administration de l’aile francophone</w:t>
      </w:r>
      <w:r>
        <w:rPr>
          <w:lang w:val="fr-FR"/>
        </w:rPr>
        <w:t> :</w:t>
      </w:r>
    </w:p>
    <w:p>
      <w:pPr>
        <w:pStyle w:val="Normal"/>
        <w:spacing w:lineRule="auto" w:line="240" w:before="0" w:after="0"/>
        <w:jc w:val="both"/>
        <w:rPr>
          <w:lang w:val="fr-FR"/>
        </w:rPr>
      </w:pPr>
      <w:r>
        <w:rPr>
          <w:lang w:val="fr-FR"/>
        </w:rPr>
      </w:r>
    </w:p>
    <w:p>
      <w:pPr>
        <w:pStyle w:val="Normal"/>
        <w:spacing w:lineRule="auto" w:line="240" w:before="0" w:after="0"/>
        <w:jc w:val="both"/>
        <w:rPr/>
      </w:pPr>
      <w:r>
        <w:rPr>
          <w:lang w:val="fr-FR"/>
        </w:rPr>
        <w:t>Un petit préliminaire : l’aile francophone a décidé de restructurer ses instances et notamment au niveau du conseil d’administration. Si lors de l’assemblée extraordinaire de décembre le projet présenté était d’avoir 5 administrateurs présentés par les provinces et 5 administrateurs issus des commissions (les présidents spécialistes dans leurs matières), la question de savoir s’il fallait être membre effectif pour les présidents avait été soulevée.</w:t>
      </w:r>
    </w:p>
    <w:p>
      <w:pPr>
        <w:pStyle w:val="Normal"/>
        <w:spacing w:lineRule="auto" w:line="240" w:before="0" w:after="0"/>
        <w:jc w:val="both"/>
        <w:rPr/>
      </w:pPr>
      <w:r>
        <w:rPr>
          <w:lang w:val="fr-FR"/>
        </w:rPr>
        <w:t xml:space="preserve">C’est pourquoi nous avons reçu de l’AF plusieurs propositions quant </w:t>
      </w:r>
      <w:r>
        <w:rPr>
          <w:lang w:val="fr-FR"/>
        </w:rPr>
        <w:t>au choix de la restructuration afin d’adapter les textes et les règlements. La première étant 5 + 5, tous membres effectifs ; la seconde 5 + 5 mais les présidents de commission par obligatoirement membres effectifs et enfin une troisième qui consiste en un CA limité à 5 membres effectifs issus des provinces élargi d’un comité de gestion,</w:t>
      </w:r>
    </w:p>
    <w:p>
      <w:pPr>
        <w:pStyle w:val="Normal"/>
        <w:spacing w:lineRule="auto" w:line="240" w:before="0" w:after="0"/>
        <w:jc w:val="both"/>
        <w:rPr/>
      </w:pPr>
      <w:r>
        <w:rPr>
          <w:lang w:val="fr-FR"/>
        </w:rPr>
        <w:t>N</w:t>
      </w:r>
      <w:r>
        <w:rPr>
          <w:lang w:val="fr-FR"/>
        </w:rPr>
        <w:t>ous devions nous prononcer sur le choix d’une de ces trois propositions et nous avons choisis la proposition 1 que nous défendrons lors du conseil d’administration de l’AF,</w:t>
      </w:r>
    </w:p>
    <w:p>
      <w:pPr>
        <w:pStyle w:val="Normal"/>
        <w:spacing w:lineRule="auto" w:line="240" w:before="0" w:after="0"/>
        <w:jc w:val="both"/>
        <w:rPr>
          <w:lang w:val="fr-FR"/>
        </w:rPr>
      </w:pPr>
      <w:r>
        <w:rPr>
          <w:lang w:val="fr-FR"/>
        </w:rPr>
      </w:r>
    </w:p>
    <w:p>
      <w:pPr>
        <w:pStyle w:val="Normal"/>
        <w:spacing w:lineRule="auto" w:line="240" w:before="0" w:after="0"/>
        <w:jc w:val="both"/>
        <w:rPr>
          <w:lang w:val="fr-FR"/>
        </w:rPr>
      </w:pPr>
      <w:r>
        <w:rPr>
          <w:lang w:val="fr-FR"/>
        </w:rPr>
      </w:r>
    </w:p>
    <w:p>
      <w:pPr>
        <w:pStyle w:val="Normal"/>
        <w:spacing w:lineRule="auto" w:line="240" w:before="0" w:after="0"/>
        <w:jc w:val="both"/>
        <w:rPr/>
      </w:pPr>
      <w:r>
        <w:rPr>
          <w:b/>
          <w:u w:val="single"/>
          <w:lang w:val="fr-FR"/>
        </w:rPr>
        <w:t xml:space="preserve">3. </w:t>
      </w:r>
      <w:r>
        <w:rPr>
          <w:b/>
          <w:u w:val="single"/>
          <w:lang w:val="fr-FR"/>
        </w:rPr>
        <w:t>Belgique – Bosnie dames</w:t>
      </w:r>
      <w:r>
        <w:rPr>
          <w:lang w:val="fr-FR"/>
        </w:rPr>
        <w:t> :</w:t>
      </w:r>
    </w:p>
    <w:p>
      <w:pPr>
        <w:pStyle w:val="Normal"/>
        <w:spacing w:lineRule="auto" w:line="240" w:before="0" w:after="0"/>
        <w:jc w:val="both"/>
        <w:rPr>
          <w:lang w:val="fr-FR"/>
        </w:rPr>
      </w:pPr>
      <w:r>
        <w:rPr>
          <w:lang w:val="fr-FR"/>
        </w:rPr>
      </w:r>
    </w:p>
    <w:p>
      <w:pPr>
        <w:pStyle w:val="Normal"/>
        <w:spacing w:lineRule="auto" w:line="240" w:before="0" w:after="0"/>
        <w:jc w:val="both"/>
        <w:rPr/>
      </w:pPr>
      <w:r>
        <w:rPr>
          <w:lang w:val="fr-FR"/>
        </w:rPr>
        <w:t>Le 27 février se déroulera à Blegny le match de ligue européenne dames entre la Belgique et la Bosnie</w:t>
      </w:r>
      <w:r>
        <w:rPr>
          <w:lang w:val="fr-FR"/>
        </w:rPr>
        <w:t>.</w:t>
      </w:r>
    </w:p>
    <w:p>
      <w:pPr>
        <w:pStyle w:val="Normal"/>
        <w:spacing w:lineRule="auto" w:line="240" w:before="0" w:after="0"/>
        <w:jc w:val="both"/>
        <w:rPr/>
      </w:pPr>
      <w:r>
        <w:rPr>
          <w:lang w:val="fr-FR"/>
        </w:rPr>
        <w:t>L’aire de jeu sera disposée de manière différente afin de pouvoir mieux disposer les spectateurs, les VIP, les staffs……</w:t>
      </w:r>
    </w:p>
    <w:p>
      <w:pPr>
        <w:pStyle w:val="Normal"/>
        <w:spacing w:lineRule="auto" w:line="240" w:before="0" w:after="0"/>
        <w:jc w:val="both"/>
        <w:rPr/>
      </w:pPr>
      <w:r>
        <w:rPr>
          <w:lang w:val="fr-FR"/>
        </w:rPr>
        <w:t xml:space="preserve">Une réception pour les VIP sera organisée </w:t>
      </w:r>
      <w:r>
        <w:rPr>
          <w:lang w:val="fr-FR"/>
        </w:rPr>
        <w:t>et les invitations vont être envoyées sous peu,</w:t>
      </w:r>
    </w:p>
    <w:p>
      <w:pPr>
        <w:pStyle w:val="Normal"/>
        <w:spacing w:lineRule="auto" w:line="240" w:before="0" w:after="0"/>
        <w:jc w:val="both"/>
        <w:rPr>
          <w:lang w:val="fr-FR"/>
        </w:rPr>
      </w:pPr>
      <w:r>
        <w:rPr>
          <w:lang w:val="fr-FR"/>
        </w:rPr>
      </w:r>
    </w:p>
    <w:p>
      <w:pPr>
        <w:pStyle w:val="Normal"/>
        <w:spacing w:lineRule="auto" w:line="240" w:before="0" w:after="0"/>
        <w:jc w:val="both"/>
        <w:rPr/>
      </w:pPr>
      <w:r>
        <w:rPr>
          <w:b/>
          <w:u w:val="single"/>
          <w:lang w:val="fr-FR"/>
        </w:rPr>
        <w:t xml:space="preserve">4. </w:t>
      </w:r>
      <w:r>
        <w:rPr>
          <w:b/>
          <w:u w:val="single"/>
          <w:lang w:val="fr-FR"/>
        </w:rPr>
        <w:t>Règlement sportif et ROI nationaux</w:t>
      </w:r>
      <w:r>
        <w:rPr>
          <w:lang w:val="fr-FR"/>
        </w:rPr>
        <w:t> :</w:t>
      </w:r>
    </w:p>
    <w:p>
      <w:pPr>
        <w:pStyle w:val="Normal"/>
        <w:spacing w:lineRule="auto" w:line="240" w:before="0" w:after="0"/>
        <w:jc w:val="both"/>
        <w:rPr>
          <w:lang w:val="fr-FR"/>
        </w:rPr>
      </w:pPr>
      <w:r>
        <w:rPr>
          <w:lang w:val="fr-FR"/>
        </w:rPr>
      </w:r>
    </w:p>
    <w:p>
      <w:pPr>
        <w:pStyle w:val="Normal"/>
        <w:spacing w:lineRule="auto" w:line="240" w:before="0" w:after="0"/>
        <w:jc w:val="both"/>
        <w:rPr/>
      </w:pPr>
      <w:r>
        <w:rPr>
          <w:lang w:val="fr-FR"/>
        </w:rPr>
        <w:t>L</w:t>
      </w:r>
      <w:r>
        <w:rPr>
          <w:lang w:val="fr-FR"/>
        </w:rPr>
        <w:t>ors de son prochain CA national un certains nombres de modification aux règlements sportifs et d’ordre intérieur seront soumis au vote pour une application dès la nouvelle saison</w:t>
      </w:r>
      <w:r>
        <w:rPr>
          <w:lang w:val="fr-FR"/>
        </w:rPr>
        <w:t>.</w:t>
      </w:r>
    </w:p>
    <w:p>
      <w:pPr>
        <w:pStyle w:val="Normal"/>
        <w:spacing w:lineRule="auto" w:line="240" w:before="0" w:after="0"/>
        <w:jc w:val="both"/>
        <w:rPr/>
      </w:pPr>
      <w:r>
        <w:rPr>
          <w:lang w:val="fr-FR"/>
        </w:rPr>
        <w:t>En voici les plus marquantes et la position du CP Liège par rapport à celles-ci :</w:t>
      </w:r>
    </w:p>
    <w:p>
      <w:pPr>
        <w:pStyle w:val="Normal"/>
        <w:spacing w:lineRule="auto" w:line="240" w:before="0" w:after="0"/>
        <w:jc w:val="both"/>
        <w:rPr/>
      </w:pPr>
      <w:r>
        <w:rPr>
          <w:lang w:val="fr-FR"/>
        </w:rPr>
        <w:t>- Les classements des séries A et B0 inactifs durant une saison diminueront plus rapidement : nous sommes pour</w:t>
      </w:r>
    </w:p>
    <w:p>
      <w:pPr>
        <w:pStyle w:val="Normal"/>
        <w:spacing w:lineRule="auto" w:line="240" w:before="0" w:after="0"/>
        <w:jc w:val="both"/>
        <w:rPr/>
      </w:pPr>
      <w:r>
        <w:rPr>
          <w:lang w:val="fr-FR"/>
        </w:rPr>
        <w:t>- La suppression de la liste des forces au profit de noyau tel que présenté  actuellement : nous somme contre</w:t>
      </w:r>
    </w:p>
    <w:p>
      <w:pPr>
        <w:pStyle w:val="Normal"/>
        <w:spacing w:lineRule="auto" w:line="240" w:before="0" w:after="0"/>
        <w:jc w:val="both"/>
        <w:rPr/>
      </w:pPr>
      <w:r>
        <w:rPr>
          <w:lang w:val="fr-FR"/>
        </w:rPr>
        <w:t>- La remise des matchs pour sélection, il faut que le joueur sélectionné  ait joué dans l’équipe pour pouvoir y prétendre : nous somme pour</w:t>
      </w:r>
    </w:p>
    <w:p>
      <w:pPr>
        <w:pStyle w:val="Normal"/>
        <w:spacing w:lineRule="auto" w:line="240" w:before="0" w:after="0"/>
        <w:jc w:val="both"/>
        <w:rPr/>
      </w:pPr>
      <w:r>
        <w:rPr>
          <w:lang w:val="fr-FR"/>
        </w:rPr>
        <w:t>- Limiter à deux forfaits partiels le forfait général d’une équipe, à noter que le scratch sur place n’entre pas en ligne de compte même si le score de forfait : nous sommes pourcentage</w:t>
      </w:r>
    </w:p>
    <w:p>
      <w:pPr>
        <w:pStyle w:val="Normal"/>
        <w:spacing w:lineRule="auto" w:line="240" w:before="0" w:after="0"/>
        <w:jc w:val="both"/>
        <w:rPr/>
      </w:pPr>
      <w:r>
        <w:rPr>
          <w:lang w:val="fr-FR"/>
        </w:rPr>
        <w:t>- suppression totale de la double appartenance : nous somme contre</w:t>
      </w:r>
    </w:p>
    <w:p>
      <w:pPr>
        <w:pStyle w:val="Normal"/>
        <w:spacing w:lineRule="auto" w:line="240" w:before="0" w:after="0"/>
        <w:jc w:val="both"/>
        <w:rPr/>
      </w:pPr>
      <w:r>
        <w:rPr>
          <w:lang w:val="fr-FR"/>
        </w:rPr>
        <w:t>- suppression de la double appartenance sauf en superdivision : nous sommes pour</w:t>
      </w:r>
    </w:p>
    <w:p>
      <w:pPr>
        <w:pStyle w:val="Normal"/>
        <w:spacing w:lineRule="auto" w:line="240" w:before="0" w:after="0"/>
        <w:jc w:val="both"/>
        <w:rPr/>
      </w:pPr>
      <w:r>
        <w:rPr>
          <w:lang w:val="fr-FR"/>
        </w:rPr>
        <w:t>- Création d’une instance de discipline nationale pour tous les problèmes relatifs aux compétitions nationales : nous somme pour</w:t>
      </w:r>
    </w:p>
    <w:p>
      <w:pPr>
        <w:pStyle w:val="Normal"/>
        <w:spacing w:lineRule="auto" w:line="240" w:before="0" w:after="0"/>
        <w:jc w:val="both"/>
        <w:rPr>
          <w:lang w:val="fr-FR"/>
        </w:rPr>
      </w:pPr>
      <w:r>
        <w:rPr>
          <w:lang w:val="fr-FR"/>
        </w:rPr>
      </w:r>
    </w:p>
    <w:p>
      <w:pPr>
        <w:pStyle w:val="Normal"/>
        <w:spacing w:lineRule="auto" w:line="240" w:before="0" w:after="0"/>
        <w:jc w:val="both"/>
        <w:rPr/>
      </w:pPr>
      <w:r>
        <w:rPr>
          <w:b/>
          <w:u w:val="single"/>
          <w:lang w:val="fr-FR"/>
        </w:rPr>
        <w:t xml:space="preserve">5. </w:t>
      </w:r>
      <w:r>
        <w:rPr>
          <w:b/>
          <w:u w:val="single"/>
          <w:lang w:val="fr-FR"/>
        </w:rPr>
        <w:t>Interclubs à 10</w:t>
      </w:r>
      <w:r>
        <w:rPr>
          <w:lang w:val="fr-FR"/>
        </w:rPr>
        <w:t> :</w:t>
      </w:r>
    </w:p>
    <w:p>
      <w:pPr>
        <w:pStyle w:val="Normal"/>
        <w:spacing w:lineRule="auto" w:line="240" w:before="0" w:after="0"/>
        <w:jc w:val="both"/>
        <w:rPr>
          <w:lang w:val="fr-FR"/>
        </w:rPr>
      </w:pPr>
      <w:r>
        <w:rPr>
          <w:lang w:val="fr-FR"/>
        </w:rPr>
      </w:r>
    </w:p>
    <w:p>
      <w:pPr>
        <w:pStyle w:val="Normal"/>
        <w:spacing w:lineRule="auto" w:line="240" w:before="0" w:after="0"/>
        <w:jc w:val="both"/>
        <w:rPr/>
      </w:pPr>
      <w:r>
        <w:rPr>
          <w:lang w:val="fr-FR"/>
        </w:rPr>
        <w:t>Voici les positions des différentes provinces quant au passage des séries à 10 équipes :</w:t>
      </w:r>
    </w:p>
    <w:p>
      <w:pPr>
        <w:pStyle w:val="Normal"/>
        <w:spacing w:lineRule="auto" w:line="240" w:before="0" w:after="0"/>
        <w:jc w:val="both"/>
        <w:rPr>
          <w:lang w:val="fr-FR"/>
        </w:rPr>
      </w:pPr>
      <w:r>
        <w:rPr/>
      </w:r>
    </w:p>
    <w:p>
      <w:pPr>
        <w:pStyle w:val="Normal"/>
        <w:spacing w:lineRule="auto" w:line="240" w:before="0" w:after="0"/>
        <w:jc w:val="both"/>
        <w:rPr/>
      </w:pPr>
      <w:r>
        <w:rPr>
          <w:lang w:val="fr-FR"/>
        </w:rPr>
        <w:t>- Le Brabant wallon est partant</w:t>
      </w:r>
    </w:p>
    <w:p>
      <w:pPr>
        <w:pStyle w:val="Normal"/>
        <w:spacing w:lineRule="auto" w:line="240" w:before="0" w:after="0"/>
        <w:jc w:val="both"/>
        <w:rPr/>
      </w:pPr>
      <w:r>
        <w:rPr>
          <w:lang w:val="fr-FR"/>
        </w:rPr>
        <w:t>- le Hainaut y réfléchit encore mais semble favorable</w:t>
      </w:r>
    </w:p>
    <w:p>
      <w:pPr>
        <w:pStyle w:val="Normal"/>
        <w:spacing w:lineRule="auto" w:line="240" w:before="0" w:after="0"/>
        <w:jc w:val="both"/>
        <w:rPr/>
      </w:pPr>
      <w:r>
        <w:rPr>
          <w:lang w:val="fr-FR"/>
        </w:rPr>
        <w:t>- Le Luxembourg est contre car il  ne rencontre pas de problèmes majeurs à l’heure actuellement</w:t>
      </w:r>
    </w:p>
    <w:p>
      <w:pPr>
        <w:pStyle w:val="Normal"/>
        <w:spacing w:lineRule="auto" w:line="240" w:before="0" w:after="0"/>
        <w:jc w:val="both"/>
        <w:rPr/>
      </w:pPr>
      <w:r>
        <w:rPr>
          <w:lang w:val="fr-FR"/>
        </w:rPr>
        <w:t>- Namur ne s’est pas positionné de manière ferme mais est conscient qu’il faut changer quelque chose.</w:t>
      </w:r>
    </w:p>
    <w:p>
      <w:pPr>
        <w:pStyle w:val="Normal"/>
        <w:spacing w:lineRule="auto" w:line="240" w:before="0" w:after="0"/>
        <w:jc w:val="both"/>
        <w:rPr/>
      </w:pPr>
      <w:r>
        <w:rPr>
          <w:lang w:val="fr-FR"/>
        </w:rPr>
        <w:t>Namur pense aussi que le gain de journée d’interclubs pourrait être mis à profit pour organiser quelque chose de nouveau et officiel (résultat comptant pour les fiches individuelles),</w:t>
      </w:r>
    </w:p>
    <w:p>
      <w:pPr>
        <w:pStyle w:val="Normal"/>
        <w:spacing w:lineRule="auto" w:line="240" w:before="0" w:after="0"/>
        <w:jc w:val="both"/>
        <w:rPr/>
      </w:pPr>
      <w:r>
        <w:rPr>
          <w:lang w:val="fr-FR"/>
        </w:rPr>
        <w:t>L’aile francophone ne s’opposera pas à étendre le système à l’interclubs IWB si une majorité des provinces y est favorable.</w:t>
      </w:r>
    </w:p>
    <w:p>
      <w:pPr>
        <w:pStyle w:val="Normal"/>
        <w:spacing w:lineRule="auto" w:line="240" w:before="0" w:after="0"/>
        <w:jc w:val="both"/>
        <w:rPr/>
      </w:pPr>
      <w:r>
        <w:rPr>
          <w:lang w:val="fr-FR"/>
        </w:rPr>
        <w:t>Nous rappelons que l’interclubs provincial est une organisation provinciale et qui est du ressort de son comité.</w:t>
      </w:r>
    </w:p>
    <w:p>
      <w:pPr>
        <w:pStyle w:val="Normal"/>
        <w:spacing w:lineRule="auto" w:line="240" w:before="0" w:after="0"/>
        <w:jc w:val="both"/>
        <w:rPr/>
      </w:pPr>
      <w:r>
        <w:rPr>
          <w:lang w:val="fr-FR"/>
        </w:rPr>
        <w:t>Nous allons tenter de ficeler un projet avec un calendrier à l’appui et de le présenter aux clubs lors d’une réunion qui devrait se tenir durant le mois d’avril.</w:t>
      </w:r>
    </w:p>
    <w:p>
      <w:pPr>
        <w:pStyle w:val="Normal"/>
        <w:spacing w:lineRule="auto" w:line="240" w:before="0" w:after="0"/>
        <w:jc w:val="both"/>
        <w:rPr>
          <w:lang w:val="fr-FR"/>
        </w:rPr>
      </w:pPr>
      <w:r>
        <w:rPr/>
      </w:r>
    </w:p>
    <w:p>
      <w:pPr>
        <w:pStyle w:val="Normal"/>
        <w:spacing w:lineRule="auto" w:line="240" w:before="0" w:after="0"/>
        <w:jc w:val="both"/>
        <w:rPr>
          <w:lang w:val="fr-FR"/>
        </w:rPr>
      </w:pPr>
      <w:r>
        <w:rPr>
          <w:lang w:val="fr-FR"/>
        </w:rPr>
      </w:r>
    </w:p>
    <w:p>
      <w:pPr>
        <w:pStyle w:val="Normal"/>
        <w:spacing w:lineRule="auto" w:line="240" w:before="0" w:after="0"/>
        <w:jc w:val="both"/>
        <w:rPr>
          <w:lang w:val="fr-FR"/>
        </w:rPr>
      </w:pPr>
      <w:r>
        <w:rPr>
          <w:b/>
          <w:u w:val="single"/>
          <w:lang w:val="fr-FR"/>
        </w:rPr>
        <w:t>6. Divers</w:t>
      </w:r>
      <w:r>
        <w:rPr>
          <w:lang w:val="fr-FR"/>
        </w:rPr>
        <w:t> :</w:t>
      </w:r>
    </w:p>
    <w:p>
      <w:pPr>
        <w:pStyle w:val="Normal"/>
        <w:spacing w:lineRule="auto" w:line="240" w:before="0" w:after="0"/>
        <w:jc w:val="both"/>
        <w:rPr>
          <w:lang w:val="fr-FR"/>
        </w:rPr>
      </w:pPr>
      <w:r>
        <w:rPr>
          <w:lang w:val="fr-FR"/>
        </w:rPr>
      </w:r>
    </w:p>
    <w:p>
      <w:pPr>
        <w:pStyle w:val="Normal"/>
        <w:spacing w:lineRule="auto" w:line="240" w:before="0" w:after="0"/>
        <w:jc w:val="both"/>
        <w:rPr/>
      </w:pPr>
      <w:r>
        <w:rPr>
          <w:lang w:val="fr-FR"/>
        </w:rPr>
        <w:t xml:space="preserve">- </w:t>
      </w:r>
      <w:r>
        <w:rPr>
          <w:lang w:val="fr-FR"/>
        </w:rPr>
        <w:t>Championnat de Belgique jeunes où des espoirs de podiums liégeois ne sont pas utopiques. Quelques problèmes d’inscription ont été constatés pour ces championnat,</w:t>
      </w:r>
    </w:p>
    <w:p>
      <w:pPr>
        <w:pStyle w:val="Normal"/>
        <w:spacing w:lineRule="auto" w:line="240" w:before="0" w:after="0"/>
        <w:jc w:val="both"/>
        <w:rPr/>
      </w:pPr>
      <w:r>
        <w:rPr>
          <w:lang w:val="fr-FR"/>
        </w:rPr>
        <w:t xml:space="preserve">- En ce qui concerne les tournois, nous allons faire un état des lieux suite aux différents rapports que nous avons reçus </w:t>
      </w:r>
      <w:r>
        <w:rPr>
          <w:lang w:val="fr-FR"/>
        </w:rPr>
        <w:t>des juges-arbitres. Cet état des lieux sera ensuite adressé aux différents clubs organisateurs afin d’améliorer l’organisation de ces compétitions,</w:t>
      </w:r>
    </w:p>
    <w:p>
      <w:pPr>
        <w:pStyle w:val="Normal"/>
        <w:spacing w:lineRule="auto" w:line="240" w:before="0" w:after="0"/>
        <w:jc w:val="both"/>
        <w:rPr/>
      </w:pPr>
      <w:r>
        <w:rPr>
          <w:lang w:val="fr-FR"/>
        </w:rPr>
        <w:t xml:space="preserve">- </w:t>
      </w:r>
      <w:r>
        <w:rPr>
          <w:lang w:val="fr-FR"/>
        </w:rPr>
        <w:t>Dans le cadre des cours d’arbitrage, des arbitres nous ont signalé que chaque salle devait être en possession d’un certificat d’homologation. Nous voulons attirer l’attention de manière préventive à ce que tout manquement actuel soit dans la mesure de vos possibilités solutionnés le plus rapidement possible (éclairage, chauffage, couleur des murs et autres…..). Nous profitons aussi de l’occasion pour rappeler que la tenue en compétition par équipes est d’une vareuse identique pour les 4 joueurs et où le blanc n’est pas prédominant , d’un short (pas de bermuda ou training).</w:t>
      </w:r>
    </w:p>
    <w:p>
      <w:pPr>
        <w:pStyle w:val="Normal"/>
        <w:spacing w:lineRule="auto" w:line="240" w:before="0" w:after="0"/>
        <w:jc w:val="both"/>
        <w:rPr>
          <w:lang w:val="fr-FR"/>
        </w:rPr>
      </w:pPr>
      <w:r>
        <w:rPr>
          <w:lang w:val="fr-FR"/>
        </w:rPr>
      </w:r>
    </w:p>
    <w:p>
      <w:pPr>
        <w:pStyle w:val="Normal"/>
        <w:spacing w:lineRule="auto" w:line="240" w:before="0" w:after="0"/>
        <w:jc w:val="both"/>
        <w:rPr>
          <w:lang w:val="fr-FR"/>
        </w:rPr>
      </w:pPr>
      <w:r>
        <w:rPr>
          <w:lang w:val="fr-FR"/>
        </w:rPr>
      </w:r>
    </w:p>
    <w:p>
      <w:pPr>
        <w:pStyle w:val="Normal"/>
        <w:spacing w:lineRule="auto" w:line="240" w:before="0" w:after="0"/>
        <w:jc w:val="both"/>
        <w:rPr>
          <w:lang w:val="fr-FR"/>
        </w:rPr>
      </w:pPr>
      <w:r>
        <w:rPr>
          <w:lang w:val="fr-FR"/>
        </w:rPr>
      </w:r>
    </w:p>
    <w:p>
      <w:pPr>
        <w:pStyle w:val="Normal"/>
        <w:spacing w:lineRule="auto" w:line="240" w:before="0" w:after="0"/>
        <w:jc w:val="both"/>
        <w:rPr>
          <w:lang w:val="fr-FR"/>
        </w:rPr>
      </w:pPr>
      <w:r>
        <w:rPr>
          <w:lang w:val="fr-FR"/>
        </w:rPr>
        <w:t>Calendrier des manifestations</w:t>
      </w:r>
    </w:p>
    <w:p>
      <w:pPr>
        <w:pStyle w:val="Normal"/>
        <w:spacing w:lineRule="auto" w:line="240" w:before="0" w:after="0"/>
        <w:jc w:val="both"/>
        <w:rPr>
          <w:lang w:val="fr-FR"/>
        </w:rPr>
      </w:pPr>
      <w:r>
        <w:rPr>
          <w:lang w:val="fr-FR"/>
        </w:rPr>
      </w:r>
    </w:p>
    <w:p>
      <w:pPr>
        <w:pStyle w:val="Normal"/>
        <w:spacing w:lineRule="auto" w:line="240" w:before="0" w:after="0"/>
        <w:jc w:val="both"/>
        <w:rPr/>
      </w:pPr>
      <w:r>
        <w:rPr>
          <w:lang w:val="fr-FR"/>
        </w:rPr>
        <w:t>18 février 2018 :</w:t>
        <w:tab/>
        <w:t>CP Tour Amay</w:t>
      </w:r>
    </w:p>
    <w:p>
      <w:pPr>
        <w:pStyle w:val="Normal"/>
        <w:spacing w:lineRule="auto" w:line="240" w:before="0" w:after="0"/>
        <w:jc w:val="both"/>
        <w:rPr/>
      </w:pPr>
      <w:r>
        <w:rPr>
          <w:lang w:val="fr-FR"/>
        </w:rPr>
        <w:t>27 février 2018 :</w:t>
        <w:tab/>
        <w:t>Belgique – Bosnie à Blegny</w:t>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LibreOffice/5.3.7.2$Windows_X86_64 LibreOffice_project/6b8ed514a9f8b44d37a1b96673cbbdd077e24059</Application>
  <Pages>2</Pages>
  <Words>927</Words>
  <Characters>4679</Characters>
  <CharactersWithSpaces>5574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2018-01-12T15:31:00Z</dcterms:created>
  <dc:creator>Famille</dc:creator>
  <dc:description/>
  <dc:language>fr-BE</dc:language>
  <cp:lastModifiedBy/>
  <dcterms:modified xsi:type="dcterms:W3CDTF">2018-02-09T17:07:58Z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